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color w:val="000000" w:themeColor="text1"/>
          <w:szCs w:val="24"/>
          <w14:textFill>
            <w14:solidFill>
              <w14:schemeClr w14:val="tx1"/>
            </w14:solidFill>
          </w14:textFill>
        </w:rPr>
      </w:pPr>
      <w:bookmarkStart w:id="0" w:name="_Toc429920984"/>
      <w:bookmarkStart w:id="1" w:name="_Toc429827310"/>
      <w:bookmarkStart w:id="2" w:name="_Toc429826900"/>
      <w:bookmarkStart w:id="3" w:name="_Toc429825801"/>
      <w:bookmarkStart w:id="4" w:name="_Toc429826458"/>
      <w:bookmarkStart w:id="5" w:name="_Toc429825729"/>
      <w:bookmarkStart w:id="6" w:name="_Toc429827965"/>
      <w:bookmarkStart w:id="7" w:name="_Toc429826595"/>
      <w:bookmarkStart w:id="8" w:name="_Toc429826717"/>
      <w:r>
        <w:rPr>
          <w:rFonts w:ascii="Times New Roman" w:hAnsi="Times New Roman" w:eastAsia="宋体" w:cs="Times New Roman"/>
          <w:color w:val="000000" w:themeColor="text1"/>
          <w:szCs w:val="24"/>
          <w14:textFill>
            <w14:solidFill>
              <w14:schemeClr w14:val="tx1"/>
            </w14:solidFill>
          </w14:textFill>
        </w:rPr>
        <w:drawing>
          <wp:anchor distT="0" distB="0" distL="114300" distR="114300" simplePos="0" relativeHeight="251655168" behindDoc="1" locked="0" layoutInCell="1" allowOverlap="1">
            <wp:simplePos x="0" y="0"/>
            <wp:positionH relativeFrom="column">
              <wp:posOffset>-1336675</wp:posOffset>
            </wp:positionH>
            <wp:positionV relativeFrom="paragraph">
              <wp:posOffset>-952500</wp:posOffset>
            </wp:positionV>
            <wp:extent cx="6638925" cy="11995150"/>
            <wp:effectExtent l="0" t="0" r="9525" b="6350"/>
            <wp:wrapNone/>
            <wp:docPr id="22" name="图片 22" descr="说明: http://img2.3lian.com/2014/f6/80/d/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说明: http://img2.3lian.com/2014/f6/80/d/108.jpg"/>
                    <pic:cNvPicPr>
                      <a:picLocks noChangeAspect="1" noChangeArrowheads="1"/>
                    </pic:cNvPicPr>
                  </pic:nvPicPr>
                  <pic:blipFill>
                    <a:blip r:embed="rId7" cstate="print">
                      <a:extLst>
                        <a:ext uri="{28A0092B-C50C-407E-A947-70E740481C1C}">
                          <a14:useLocalDpi xmlns:a14="http://schemas.microsoft.com/office/drawing/2010/main" val="0"/>
                        </a:ext>
                      </a:extLst>
                    </a:blip>
                    <a:srcRect l="12106"/>
                    <a:stretch>
                      <a:fillRect/>
                    </a:stretch>
                  </pic:blipFill>
                  <pic:spPr>
                    <a:xfrm>
                      <a:off x="0" y="0"/>
                      <a:ext cx="6638925" cy="11995150"/>
                    </a:xfrm>
                    <a:prstGeom prst="rect">
                      <a:avLst/>
                    </a:prstGeom>
                    <a:noFill/>
                    <a:ln>
                      <a:noFill/>
                    </a:ln>
                  </pic:spPr>
                </pic:pic>
              </a:graphicData>
            </a:graphic>
          </wp:anchor>
        </w:drawing>
      </w: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r>
        <w:rPr>
          <w:rFonts w:ascii="华文隶书" w:hAnsi="Times New Roman" w:eastAsia="华文隶书" w:cs="Times New Roman"/>
          <w:color w:val="000000" w:themeColor="text1"/>
          <w:sz w:val="84"/>
          <w:szCs w:val="8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2823210</wp:posOffset>
                </wp:positionH>
                <wp:positionV relativeFrom="paragraph">
                  <wp:posOffset>40005</wp:posOffset>
                </wp:positionV>
                <wp:extent cx="1061085" cy="4795520"/>
                <wp:effectExtent l="0" t="0" r="5715" b="5080"/>
                <wp:wrapNone/>
                <wp:docPr id="4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061085" cy="4795520"/>
                        </a:xfrm>
                        <a:prstGeom prst="rect">
                          <a:avLst/>
                        </a:prstGeom>
                        <a:solidFill>
                          <a:srgbClr val="FFFFFF"/>
                        </a:solidFill>
                        <a:ln>
                          <a:noFill/>
                        </a:ln>
                      </wps:spPr>
                      <wps:txbx>
                        <w:txbxContent>
                          <w:p>
                            <w:pPr>
                              <w:rPr>
                                <w:rFonts w:ascii="华文隶书" w:eastAsia="华文隶书"/>
                                <w:sz w:val="84"/>
                                <w:szCs w:val="84"/>
                              </w:rPr>
                            </w:pPr>
                            <w:r>
                              <w:rPr>
                                <w:rFonts w:hint="eastAsia" w:ascii="华文隶书" w:eastAsia="华文隶书"/>
                                <w:sz w:val="84"/>
                                <w:szCs w:val="84"/>
                              </w:rPr>
                              <w:t>北京启喑实验学校</w:t>
                            </w:r>
                          </w:p>
                        </w:txbxContent>
                      </wps:txbx>
                      <wps:bodyPr rot="0" vert="eaVert" wrap="square" lIns="91440" tIns="45720" rIns="91440" bIns="45720" anchor="t" anchorCtr="0" upright="1">
                        <a:noAutofit/>
                      </wps:bodyPr>
                    </wps:wsp>
                  </a:graphicData>
                </a:graphic>
              </wp:anchor>
            </w:drawing>
          </mc:Choice>
          <mc:Fallback>
            <w:pict>
              <v:shape id="文本框 5" o:spid="_x0000_s1026" o:spt="202" type="#_x0000_t202" style="position:absolute;left:0pt;margin-left:222.3pt;margin-top:3.15pt;height:377.6pt;width:83.55pt;z-index:251656192;mso-width-relative:page;mso-height-relative:page;" fillcolor="#FFFFFF" filled="t" stroked="f" coordsize="21600,21600" o:gfxdata="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nUv59kAAAAJAQAADwAAAAAAAAABACAAAAAiAAAAZHJzL2Rvd25yZXYueG1sUEsB&#10;AhQAFAAAAAgAh07iQBP0eCctAgAAQgQAAA4AAAAAAAAAAQAgAAAAKAEAAGRycy9lMm9Eb2MueG1s&#10;UEsFBgAAAAAGAAYAWQEAAMcFAAAAAA==&#10;">
                <v:fill on="t" focussize="0,0"/>
                <v:stroke on="f"/>
                <v:imagedata o:title=""/>
                <o:lock v:ext="edit" aspectratio="f"/>
                <v:textbox style="layout-flow:vertical-ideographic;">
                  <w:txbxContent>
                    <w:p>
                      <w:pPr>
                        <w:rPr>
                          <w:rFonts w:ascii="华文隶书" w:eastAsia="华文隶书"/>
                          <w:sz w:val="84"/>
                          <w:szCs w:val="84"/>
                        </w:rPr>
                      </w:pPr>
                      <w:r>
                        <w:rPr>
                          <w:rFonts w:hint="eastAsia" w:ascii="华文隶书" w:eastAsia="华文隶书"/>
                          <w:sz w:val="84"/>
                          <w:szCs w:val="84"/>
                        </w:rPr>
                        <w:t>北京启喑实验学校</w:t>
                      </w:r>
                    </w:p>
                  </w:txbxContent>
                </v:textbox>
              </v:shape>
            </w:pict>
          </mc:Fallback>
        </mc:AlternateContent>
      </w:r>
    </w:p>
    <w:p>
      <w:pPr>
        <w:spacing w:line="800" w:lineRule="exact"/>
        <w:rPr>
          <w:rFonts w:ascii="华文隶书" w:hAnsi="Times New Roman" w:eastAsia="华文隶书" w:cs="Times New Roman"/>
          <w:color w:val="000000" w:themeColor="text1"/>
          <w:sz w:val="84"/>
          <w:szCs w:val="8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                                                               </w:t>
      </w:r>
    </w:p>
    <w:p>
      <w:pPr>
        <w:spacing w:line="800" w:lineRule="exact"/>
        <w:ind w:firstLine="7560" w:firstLineChars="900"/>
        <w:rPr>
          <w:rFonts w:ascii="华文隶书" w:hAnsi="Times New Roman" w:eastAsia="华文隶书" w:cs="Times New Roman"/>
          <w:color w:val="000000" w:themeColor="text1"/>
          <w:sz w:val="84"/>
          <w:szCs w:val="84"/>
          <w14:textFill>
            <w14:solidFill>
              <w14:schemeClr w14:val="tx1"/>
            </w14:solidFill>
          </w14:textFill>
        </w:rPr>
      </w:pPr>
    </w:p>
    <w:p>
      <w:pPr>
        <w:rPr>
          <w:rFonts w:ascii="华文隶书" w:hAnsi="Times New Roman" w:eastAsia="华文隶书" w:cs="Times New Roman"/>
          <w:color w:val="000000" w:themeColor="text1"/>
          <w:sz w:val="84"/>
          <w:szCs w:val="84"/>
          <w14:textFill>
            <w14:solidFill>
              <w14:schemeClr w14:val="tx1"/>
            </w14:solidFill>
          </w14:textFill>
        </w:rPr>
      </w:pPr>
      <w:r>
        <w:rPr>
          <w:rFonts w:ascii="华文隶书" w:hAnsi="Times New Roman" w:eastAsia="华文隶书" w:cs="Times New Roman"/>
          <w:color w:val="000000" w:themeColor="text1"/>
          <w:sz w:val="84"/>
          <w:szCs w:val="8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3743960</wp:posOffset>
                </wp:positionH>
                <wp:positionV relativeFrom="paragraph">
                  <wp:posOffset>695960</wp:posOffset>
                </wp:positionV>
                <wp:extent cx="2576830" cy="3629660"/>
                <wp:effectExtent l="0" t="0" r="13970" b="8890"/>
                <wp:wrapNone/>
                <wp:docPr id="48"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76830" cy="3629660"/>
                        </a:xfrm>
                        <a:prstGeom prst="rect">
                          <a:avLst/>
                        </a:prstGeom>
                        <a:solidFill>
                          <a:srgbClr val="FFFFFF"/>
                        </a:solidFill>
                        <a:ln>
                          <a:noFill/>
                        </a:ln>
                      </wps:spPr>
                      <wps:txbx>
                        <w:txbxContent>
                          <w:p>
                            <w:pPr>
                              <w:rPr>
                                <w:rFonts w:ascii="华文行楷" w:hAnsi="Berlin Sans FB Demi" w:eastAsia="华文行楷"/>
                                <w:sz w:val="240"/>
                                <w:szCs w:val="240"/>
                              </w:rPr>
                            </w:pPr>
                            <w:r>
                              <w:rPr>
                                <w:rFonts w:hint="eastAsia" w:ascii="华文行楷" w:hAnsi="Berlin Sans FB Demi" w:eastAsia="华文行楷"/>
                                <w:sz w:val="240"/>
                                <w:szCs w:val="240"/>
                              </w:rPr>
                              <w:t>校刊</w:t>
                            </w:r>
                          </w:p>
                        </w:txbxContent>
                      </wps:txbx>
                      <wps:bodyPr rot="0" vert="eaVert" wrap="square" lIns="91440" tIns="45720" rIns="91440" bIns="45720" anchor="t" anchorCtr="0" upright="1">
                        <a:noAutofit/>
                      </wps:bodyPr>
                    </wps:wsp>
                  </a:graphicData>
                </a:graphic>
              </wp:anchor>
            </w:drawing>
          </mc:Choice>
          <mc:Fallback>
            <w:pict>
              <v:shape id="文本框 9" o:spid="_x0000_s1026" o:spt="202" type="#_x0000_t202" style="position:absolute;left:0pt;margin-left:294.8pt;margin-top:54.8pt;height:285.8pt;width:202.9pt;z-index:251659264;mso-width-relative:page;mso-height-relative:page;" fillcolor="#FFFFFF" filled="t" stroked="f" coordsize="21600,21600" o:gfxdata="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JsIN9sAAAALAQAADwAAAAAAAAABACAAAAAiAAAAZHJzL2Rvd25yZXYueG1s&#10;UEsBAhQAFAAAAAgAh07iQFJfHOEuAgAAQgQAAA4AAAAAAAAAAQAgAAAAKgEAAGRycy9lMm9Eb2Mu&#10;eG1sUEsFBgAAAAAGAAYAWQEAAMoFAAAAAA==&#10;">
                <v:fill on="t" focussize="0,0"/>
                <v:stroke on="f"/>
                <v:imagedata o:title=""/>
                <o:lock v:ext="edit" aspectratio="f"/>
                <v:textbox style="layout-flow:vertical-ideographic;">
                  <w:txbxContent>
                    <w:p>
                      <w:pPr>
                        <w:rPr>
                          <w:rFonts w:ascii="华文行楷" w:hAnsi="Berlin Sans FB Demi" w:eastAsia="华文行楷"/>
                          <w:sz w:val="240"/>
                          <w:szCs w:val="240"/>
                        </w:rPr>
                      </w:pPr>
                      <w:r>
                        <w:rPr>
                          <w:rFonts w:hint="eastAsia" w:ascii="华文行楷" w:hAnsi="Berlin Sans FB Demi" w:eastAsia="华文行楷"/>
                          <w:sz w:val="240"/>
                          <w:szCs w:val="240"/>
                        </w:rPr>
                        <w:t>校刊</w:t>
                      </w:r>
                    </w:p>
                  </w:txbxContent>
                </v:textbox>
              </v:shape>
            </w:pict>
          </mc:Fallback>
        </mc:AlternateContent>
      </w: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3096260</wp:posOffset>
                </wp:positionH>
                <wp:positionV relativeFrom="paragraph">
                  <wp:posOffset>40005</wp:posOffset>
                </wp:positionV>
                <wp:extent cx="2482215" cy="612140"/>
                <wp:effectExtent l="0" t="0" r="0" b="0"/>
                <wp:wrapNone/>
                <wp:docPr id="4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82215" cy="612140"/>
                        </a:xfrm>
                        <a:prstGeom prst="rect">
                          <a:avLst/>
                        </a:prstGeom>
                        <a:solidFill>
                          <a:srgbClr val="FFFFFF"/>
                        </a:solidFill>
                        <a:ln>
                          <a:noFill/>
                        </a:ln>
                      </wps:spPr>
                      <wps:txbx>
                        <w:txbxContent>
                          <w:p>
                            <w:pPr>
                              <w:rPr>
                                <w:b/>
                                <w:sz w:val="48"/>
                                <w:szCs w:val="48"/>
                              </w:rPr>
                            </w:pPr>
                            <w:r>
                              <w:rPr>
                                <w:rFonts w:hint="eastAsia"/>
                                <w:b/>
                                <w:sz w:val="48"/>
                                <w:szCs w:val="48"/>
                              </w:rPr>
                              <w:t>2020年1</w:t>
                            </w:r>
                            <w:r>
                              <w:rPr>
                                <w:rFonts w:hint="eastAsia"/>
                                <w:b/>
                                <w:sz w:val="48"/>
                                <w:szCs w:val="48"/>
                                <w:lang w:val="en-US" w:eastAsia="zh-CN"/>
                              </w:rPr>
                              <w:t>1</w:t>
                            </w:r>
                            <w:r>
                              <w:rPr>
                                <w:rFonts w:hint="eastAsia"/>
                                <w:b/>
                                <w:sz w:val="48"/>
                                <w:szCs w:val="48"/>
                              </w:rPr>
                              <w:t>月刊</w:t>
                            </w:r>
                          </w:p>
                        </w:txbxContent>
                      </wps:txbx>
                      <wps:bodyPr rot="0" vert="horz" wrap="square" lIns="91440" tIns="45720" rIns="91440" bIns="45720" anchor="t" anchorCtr="0" upright="1">
                        <a:noAutofit/>
                      </wps:bodyPr>
                    </wps:wsp>
                  </a:graphicData>
                </a:graphic>
              </wp:anchor>
            </w:drawing>
          </mc:Choice>
          <mc:Fallback>
            <w:pict>
              <v:shape id="文本框 13" o:spid="_x0000_s1026" o:spt="202" type="#_x0000_t202" style="position:absolute;left:0pt;margin-left:243.8pt;margin-top:3.15pt;height:48.2pt;width:195.45pt;z-index:251657216;mso-width-relative:page;mso-height-relative:page;" fillcolor="#FFFFFF" filled="t" stroked="f" coordsize="21600,21600" o:gfxdata="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c7MS9cAAAAJAQAADwAAAAAAAAABACAAAAAiAAAAZHJzL2Rvd25yZXYueG1sUEsBAhQA&#10;FAAAAAgAh07iQGsPIMIsAgAAQAQAAA4AAAAAAAAAAQAgAAAAJgEAAGRycy9lMm9Eb2MueG1sUEsF&#10;BgAAAAAGAAYAWQEAAMQFAAAAAA==&#10;">
                <v:fill on="t" focussize="0,0"/>
                <v:stroke on="f"/>
                <v:imagedata o:title=""/>
                <o:lock v:ext="edit" aspectratio="f"/>
                <v:textbox>
                  <w:txbxContent>
                    <w:p>
                      <w:pPr>
                        <w:rPr>
                          <w:b/>
                          <w:sz w:val="48"/>
                          <w:szCs w:val="48"/>
                        </w:rPr>
                      </w:pPr>
                      <w:r>
                        <w:rPr>
                          <w:rFonts w:hint="eastAsia"/>
                          <w:b/>
                          <w:sz w:val="48"/>
                          <w:szCs w:val="48"/>
                        </w:rPr>
                        <w:t>2020年1</w:t>
                      </w:r>
                      <w:r>
                        <w:rPr>
                          <w:rFonts w:hint="eastAsia"/>
                          <w:b/>
                          <w:sz w:val="48"/>
                          <w:szCs w:val="48"/>
                          <w:lang w:val="en-US" w:eastAsia="zh-CN"/>
                        </w:rPr>
                        <w:t>1</w:t>
                      </w:r>
                      <w:r>
                        <w:rPr>
                          <w:rFonts w:hint="eastAsia"/>
                          <w:b/>
                          <w:sz w:val="48"/>
                          <w:szCs w:val="48"/>
                        </w:rPr>
                        <w:t>月刊</w:t>
                      </w:r>
                    </w:p>
                  </w:txbxContent>
                </v:textbox>
              </v:shape>
            </w:pict>
          </mc:Fallback>
        </mc:AlternateContent>
      </w: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p>
    <w:p>
      <w:pPr>
        <w:rPr>
          <w:rFonts w:ascii="Times New Roman" w:hAnsi="Times New Roman" w:eastAsia="宋体" w:cs="Times New Roman"/>
          <w:color w:val="000000" w:themeColor="text1"/>
          <w:szCs w:val="24"/>
          <w14:textFill>
            <w14:solidFill>
              <w14:schemeClr w14:val="tx1"/>
            </w14:solidFill>
          </w14:textFill>
        </w:rPr>
      </w:pPr>
      <w:r>
        <w:rPr>
          <w:rFonts w:ascii="隶书" w:hAnsi="Times New Roman" w:eastAsia="隶书" w:cs="Times New Roman"/>
          <w:b/>
          <w:color w:val="000000" w:themeColor="text1"/>
          <w:kern w:val="0"/>
          <w:sz w:val="30"/>
          <w:szCs w:val="3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2292350</wp:posOffset>
                </wp:positionH>
                <wp:positionV relativeFrom="paragraph">
                  <wp:posOffset>30480</wp:posOffset>
                </wp:positionV>
                <wp:extent cx="3027680" cy="635"/>
                <wp:effectExtent l="0" t="0" r="20320" b="37465"/>
                <wp:wrapNone/>
                <wp:docPr id="43"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3027680" cy="635"/>
                        </a:xfrm>
                        <a:prstGeom prst="straightConnector1">
                          <a:avLst/>
                        </a:prstGeom>
                        <a:noFill/>
                        <a:ln w="22225">
                          <a:solidFill>
                            <a:srgbClr val="000000"/>
                          </a:solidFill>
                          <a:round/>
                          <a:headEnd type="none" w="med" len="med"/>
                          <a:tailEnd type="none" w="med" len="med"/>
                        </a:ln>
                      </wps:spPr>
                      <wps:bodyPr/>
                    </wps:wsp>
                  </a:graphicData>
                </a:graphic>
              </wp:anchor>
            </w:drawing>
          </mc:Choice>
          <mc:Fallback>
            <w:pict>
              <v:shape id="直接箭头连接符 15" o:spid="_x0000_s1026" o:spt="32" type="#_x0000_t32" style="position:absolute;left:0pt;margin-left:180.5pt;margin-top:2.4pt;height:0.05pt;width:238.4pt;z-index:251658240;mso-width-relative:page;mso-height-relative:page;" filled="f" stroked="t" coordsize="21600,21600" o:gfxdata="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xuIR2AAAAAcBAAAP&#10;AAAAAAAAAAEAIAAAACIAAABkcnMvZG93bnJldi54bWxQSwECFAAUAAAACACHTuJAIzD3vhgCAAAX&#10;BAAADgAAAAAAAAABACAAAAAnAQAAZHJzL2Uyb0RvYy54bWxQSwUGAAAAAAYABgBZAQAAsQUAAAAA&#10;">
                <v:fill on="f" focussize="0,0"/>
                <v:stroke weight="1.75pt" color="#000000" joinstyle="round"/>
                <v:imagedata o:title=""/>
                <o:lock v:ext="edit" aspectratio="f"/>
              </v:shape>
            </w:pict>
          </mc:Fallback>
        </mc:AlternateContent>
      </w:r>
      <w:r>
        <w:rPr>
          <w:rFonts w:hint="eastAsia" w:ascii="Times New Roman" w:hAnsi="Times New Roman" w:eastAsia="宋体" w:cs="Times New Roman"/>
          <w:color w:val="000000" w:themeColor="text1"/>
          <w:szCs w:val="24"/>
          <w14:textFill>
            <w14:solidFill>
              <w14:schemeClr w14:val="tx1"/>
            </w14:solidFill>
          </w14:textFill>
        </w:rPr>
        <w:t xml:space="preserve"> </w:t>
      </w:r>
      <w:r>
        <w:rPr>
          <w:rFonts w:hint="eastAsia" w:ascii="隶书" w:hAnsi="Times New Roman" w:eastAsia="隶书" w:cs="Times New Roman"/>
          <w:color w:val="000000" w:themeColor="text1"/>
          <w:kern w:val="0"/>
          <w:sz w:val="32"/>
          <w:szCs w:val="32"/>
          <w14:textFill>
            <w14:solidFill>
              <w14:schemeClr w14:val="tx1"/>
            </w14:solidFill>
          </w14:textFill>
        </w:rPr>
        <w:t xml:space="preserve">                          </w:t>
      </w:r>
    </w:p>
    <w:p>
      <w:pPr>
        <w:tabs>
          <w:tab w:val="right" w:leader="dot" w:pos="8296"/>
        </w:tabs>
        <w:spacing w:line="360" w:lineRule="auto"/>
        <w:ind w:left="-708" w:leftChars="-337"/>
        <w:jc w:val="center"/>
        <w:rPr>
          <w:rFonts w:ascii="隶书" w:hAnsi="Times New Roman" w:eastAsia="隶书" w:cs="Times New Roman"/>
          <w:color w:val="000000" w:themeColor="text1"/>
          <w:kern w:val="0"/>
          <w:sz w:val="32"/>
          <w:szCs w:val="32"/>
          <w14:textFill>
            <w14:solidFill>
              <w14:schemeClr w14:val="tx1"/>
            </w14:solidFill>
          </w14:textFill>
        </w:rPr>
      </w:pPr>
      <w:r>
        <w:rPr>
          <w:rFonts w:hint="eastAsia" w:ascii="隶书" w:hAnsi="Times New Roman" w:eastAsia="隶书" w:cs="Times New Roman"/>
          <w:color w:val="000000" w:themeColor="text1"/>
          <w:kern w:val="0"/>
          <w:sz w:val="32"/>
          <w:szCs w:val="32"/>
          <w14:textFill>
            <w14:solidFill>
              <w14:schemeClr w14:val="tx1"/>
            </w14:solidFill>
          </w14:textFill>
        </w:rPr>
        <w:t xml:space="preserve">                           北京启喑实验学校《校刊》编辑部</w:t>
      </w:r>
      <w:r>
        <w:rPr>
          <w:rFonts w:ascii="隶书" w:hAnsi="Times New Roman" w:eastAsia="隶书" w:cs="Times New Roman"/>
          <w:color w:val="000000" w:themeColor="text1"/>
          <w:kern w:val="0"/>
          <w:sz w:val="32"/>
          <w:szCs w:val="32"/>
          <w14:textFill>
            <w14:solidFill>
              <w14:schemeClr w14:val="tx1"/>
            </w14:solidFill>
          </w14:textFill>
        </w:rPr>
        <w:t xml:space="preserve">         </w:t>
      </w:r>
    </w:p>
    <w:p>
      <w:pPr>
        <w:rPr>
          <w:rFonts w:ascii="隶书" w:hAnsi="Times New Roman" w:eastAsia="隶书" w:cs="Times New Roman"/>
          <w:color w:val="000000" w:themeColor="text1"/>
          <w:kern w:val="0"/>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2209800</wp:posOffset>
                </wp:positionH>
                <wp:positionV relativeFrom="paragraph">
                  <wp:posOffset>5891530</wp:posOffset>
                </wp:positionV>
                <wp:extent cx="3705225" cy="0"/>
                <wp:effectExtent l="0" t="19050" r="9525" b="19050"/>
                <wp:wrapNone/>
                <wp:docPr id="41"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line">
                          <a:avLst/>
                        </a:prstGeom>
                        <a:noFill/>
                        <a:ln w="31750">
                          <a:solidFill>
                            <a:srgbClr val="000000"/>
                          </a:solidFill>
                          <a:round/>
                        </a:ln>
                      </wps:spPr>
                      <wps:bodyPr/>
                    </wps:wsp>
                  </a:graphicData>
                </a:graphic>
              </wp:anchor>
            </w:drawing>
          </mc:Choice>
          <mc:Fallback>
            <w:pict>
              <v:line id="直接连接符 16" o:spid="_x0000_s1026" o:spt="20" style="position:absolute;left:0pt;margin-left:174pt;margin-top:463.9pt;height:0pt;width:291.75pt;z-index:251654144;mso-width-relative:page;mso-height-relative:page;" filled="f" stroked="t" coordsize="21600,21600" o:gfxdata="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tI+ydgA&#10;AAALAQAADwAAAAAAAAABACAAAAAiAAAAZHJzL2Rvd25yZXYueG1sUEsBAhQAFAAAAAgAh07iQPbO&#10;U8zmAQAArQMAAA4AAAAAAAAAAQAgAAAAJwEAAGRycy9lMm9Eb2MueG1sUEsFBgAAAAAGAAYAWQEA&#10;AH8FAAAAAA==&#10;">
                <v:fill on="f" focussize="0,0"/>
                <v:stroke weight="2.5pt" color="#000000" joinstyle="round"/>
                <v:imagedata o:title=""/>
                <o:lock v:ext="edit" aspectratio="f"/>
              </v:line>
            </w:pict>
          </mc:Fallback>
        </mc:AlternateConten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 xml:space="preserve">          </w:t>
      </w:r>
      <w:r>
        <w:rPr>
          <w:rFonts w:ascii="Times New Roman" w:hAnsi="Times New Roman" w:eastAsia="宋体" w:cs="Times New Roman"/>
          <w:color w:val="000000" w:themeColor="text1"/>
          <w:sz w:val="32"/>
          <w:szCs w:val="32"/>
          <w14:textFill>
            <w14:solidFill>
              <w14:schemeClr w14:val="tx1"/>
            </w14:solidFill>
          </w14:textFill>
        </w:rPr>
        <w:t xml:space="preserve"> </w:t>
      </w:r>
      <w:r>
        <w:rPr>
          <w:rFonts w:hint="eastAsia" w:ascii="Times New Roman" w:hAnsi="Times New Roman" w:eastAsia="宋体" w:cs="Times New Roman"/>
          <w:color w:val="000000" w:themeColor="text1"/>
          <w:sz w:val="32"/>
          <w:szCs w:val="32"/>
          <w14:textFill>
            <w14:solidFill>
              <w14:schemeClr w14:val="tx1"/>
            </w14:solidFill>
          </w14:textFill>
        </w:rPr>
        <w:t xml:space="preserve">             </w:t>
      </w:r>
      <w:r>
        <w:rPr>
          <w:rFonts w:hint="eastAsia" w:ascii="隶书" w:hAnsi="Times New Roman" w:eastAsia="隶书" w:cs="Times New Roman"/>
          <w:color w:val="000000" w:themeColor="text1"/>
          <w:kern w:val="0"/>
          <w:sz w:val="32"/>
          <w:szCs w:val="32"/>
          <w14:textFill>
            <w14:solidFill>
              <w14:schemeClr w14:val="tx1"/>
            </w14:solidFill>
          </w14:textFill>
        </w:rPr>
        <w:t>主    编：谢爱明  于文红</w:t>
      </w:r>
      <w:r>
        <w:rPr>
          <w:rFonts w:ascii="隶书" w:hAnsi="Times New Roman" w:eastAsia="隶书" w:cs="Times New Roman"/>
          <w:color w:val="000000" w:themeColor="text1"/>
          <w:kern w:val="0"/>
          <w:sz w:val="32"/>
          <w:szCs w:val="32"/>
          <w14:textFill>
            <w14:solidFill>
              <w14:schemeClr w14:val="tx1"/>
            </w14:solidFill>
          </w14:textFill>
        </w:rPr>
        <w:t xml:space="preserve">      </w:t>
      </w:r>
    </w:p>
    <w:p>
      <w:pPr>
        <w:ind w:firstLine="320" w:firstLineChars="100"/>
        <w:rPr>
          <w:rFonts w:ascii="隶书" w:hAnsi="Times New Roman" w:eastAsia="隶书" w:cs="Times New Roman"/>
          <w:color w:val="000000" w:themeColor="text1"/>
          <w:kern w:val="0"/>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lowerRoman" w:start="1"/>
          <w:cols w:space="425" w:num="1"/>
          <w:titlePg/>
          <w:docGrid w:type="lines" w:linePitch="312" w:charSpace="0"/>
        </w:sectPr>
      </w:pPr>
      <w:r>
        <w:rPr>
          <w:rFonts w:ascii="隶书" w:hAnsi="Times New Roman" w:eastAsia="隶书" w:cs="Times New Roman"/>
          <w:color w:val="000000" w:themeColor="text1"/>
          <w:kern w:val="0"/>
          <w:sz w:val="32"/>
          <w:szCs w:val="32"/>
          <w14:textFill>
            <w14:solidFill>
              <w14:schemeClr w14:val="tx1"/>
            </w14:solidFill>
          </w14:textFill>
        </w:rPr>
        <w:t xml:space="preserve"> </w:t>
      </w:r>
      <w:r>
        <w:rPr>
          <w:rFonts w:hint="eastAsia" w:ascii="隶书" w:hAnsi="Times New Roman" w:eastAsia="隶书" w:cs="Times New Roman"/>
          <w:color w:val="000000" w:themeColor="text1"/>
          <w:kern w:val="0"/>
          <w:sz w:val="32"/>
          <w:szCs w:val="32"/>
          <w14:textFill>
            <w14:solidFill>
              <w14:schemeClr w14:val="tx1"/>
            </w14:solidFill>
          </w14:textFill>
        </w:rPr>
        <w:t xml:space="preserve">                      常务主编：唐万洁</w:t>
      </w:r>
      <w:r>
        <w:rPr>
          <w:rFonts w:ascii="隶书" w:hAnsi="Times New Roman" w:eastAsia="隶书" w:cs="Times New Roman"/>
          <w:color w:val="000000" w:themeColor="text1"/>
          <w:kern w:val="0"/>
          <w:sz w:val="32"/>
          <w:szCs w:val="32"/>
          <w14:textFill>
            <w14:solidFill>
              <w14:schemeClr w14:val="tx1"/>
            </w14:solidFill>
          </w14:textFill>
        </w:rPr>
        <w:t xml:space="preserve">  </w:t>
      </w:r>
    </w:p>
    <w:sdt>
      <w:sdtPr>
        <w:rPr>
          <w:rFonts w:asciiTheme="minorHAnsi" w:hAnsiTheme="minorHAnsi" w:eastAsiaTheme="minorEastAsia" w:cstheme="minorBidi"/>
          <w:b w:val="0"/>
          <w:bCs w:val="0"/>
          <w:color w:val="000000" w:themeColor="text1"/>
          <w:kern w:val="0"/>
          <w:sz w:val="21"/>
          <w:szCs w:val="22"/>
          <w:lang w:val="zh-CN"/>
          <w14:textFill>
            <w14:solidFill>
              <w14:schemeClr w14:val="tx1"/>
            </w14:solidFill>
          </w14:textFill>
        </w:rPr>
        <w:id w:val="1518275706"/>
        <w:docPartObj>
          <w:docPartGallery w:val="Table of Contents"/>
          <w:docPartUnique/>
        </w:docPartObj>
      </w:sdtPr>
      <w:sdtEndPr>
        <w:rPr>
          <w:rFonts w:ascii="仿宋" w:hAnsi="仿宋" w:eastAsia="仿宋" w:cstheme="majorBidi"/>
          <w:b/>
          <w:bCs/>
          <w:color w:val="auto"/>
          <w:kern w:val="0"/>
          <w:sz w:val="24"/>
          <w:szCs w:val="24"/>
          <w:lang w:val="zh-CN"/>
        </w:rPr>
      </w:sdtEndPr>
      <w:sdtContent>
        <w:p>
          <w:pPr>
            <w:pStyle w:val="20"/>
            <w:spacing w:before="0" w:after="0" w:line="360" w:lineRule="auto"/>
            <w:rPr>
              <w:color w:val="000000" w:themeColor="text1"/>
              <w:lang w:val="zh-CN"/>
              <w14:textFill>
                <w14:solidFill>
                  <w14:schemeClr w14:val="tx1"/>
                </w14:solidFill>
              </w14:textFill>
            </w:rPr>
          </w:pPr>
          <w:bookmarkStart w:id="9" w:name="_Toc532566589"/>
          <w:bookmarkStart w:id="10" w:name="_Toc14178508"/>
          <w:bookmarkStart w:id="11" w:name="_Toc469487467"/>
          <w:bookmarkStart w:id="12" w:name="_Toc439937809"/>
          <w:bookmarkStart w:id="13" w:name="_Toc58237640"/>
          <w:bookmarkStart w:id="14" w:name="_Toc437457074"/>
          <w:bookmarkStart w:id="15" w:name="_Toc471913001"/>
          <w:bookmarkStart w:id="16" w:name="_Toc477342587"/>
          <w:bookmarkStart w:id="17" w:name="_Toc527108195"/>
          <w:bookmarkStart w:id="18" w:name="_Toc466990265"/>
          <w:bookmarkStart w:id="19" w:name="_Toc519172839"/>
          <w:bookmarkStart w:id="20" w:name="_Toc485300037"/>
          <w:bookmarkStart w:id="21" w:name="_Toc535328154"/>
          <w:bookmarkStart w:id="22" w:name="_Toc482279052"/>
          <w:bookmarkStart w:id="23" w:name="_Toc455993976"/>
          <w:bookmarkStart w:id="24" w:name="_Toc437771296"/>
          <w:bookmarkStart w:id="25" w:name="_Toc437456962"/>
          <w:bookmarkStart w:id="26" w:name="_Toc448232461"/>
          <w:bookmarkStart w:id="27" w:name="_Toc485299858"/>
          <w:bookmarkStart w:id="28" w:name="_Toc471913088"/>
          <w:bookmarkStart w:id="29" w:name="_Toc479770227"/>
          <w:bookmarkStart w:id="30" w:name="_Toc479771677"/>
          <w:bookmarkStart w:id="31" w:name="_Toc11859315"/>
          <w:bookmarkStart w:id="32" w:name="_Toc450635953"/>
          <w:bookmarkStart w:id="33" w:name="_Toc519157684"/>
          <w:bookmarkStart w:id="34" w:name="_Toc14178360"/>
          <w:bookmarkStart w:id="35" w:name="_Toc437771401"/>
          <w:bookmarkStart w:id="36" w:name="_Toc524614238"/>
          <w:bookmarkStart w:id="37" w:name="_Toc464334642"/>
          <w:r>
            <w:rPr>
              <w:rFonts w:ascii="Times New Roman" w:hAnsi="Times New Roman" w:cs="Times New Roman"/>
              <w:color w:val="000000" w:themeColor="text1"/>
              <w:szCs w:val="24"/>
              <w14:textFill>
                <w14:solidFill>
                  <w14:schemeClr w14:val="tx1"/>
                </w14:solidFill>
              </w14:textFill>
            </w:rPr>
            <w:drawing>
              <wp:anchor distT="0" distB="0" distL="114300" distR="114300" simplePos="0" relativeHeight="251652096" behindDoc="1" locked="0" layoutInCell="1" allowOverlap="1">
                <wp:simplePos x="0" y="0"/>
                <wp:positionH relativeFrom="column">
                  <wp:posOffset>-358775</wp:posOffset>
                </wp:positionH>
                <wp:positionV relativeFrom="paragraph">
                  <wp:posOffset>-914400</wp:posOffset>
                </wp:positionV>
                <wp:extent cx="8035925" cy="12473940"/>
                <wp:effectExtent l="0" t="0" r="3175" b="3810"/>
                <wp:wrapNone/>
                <wp:docPr id="24" name="图片 24" descr="说明: http://img2.3lian.com/2014/f6/80/d/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http://img2.3lian.com/2014/f6/80/d/108.jpg"/>
                        <pic:cNvPicPr>
                          <a:picLocks noChangeAspect="1" noChangeArrowheads="1"/>
                        </pic:cNvPicPr>
                      </pic:nvPicPr>
                      <pic:blipFill>
                        <a:blip r:embed="rId8" cstate="print">
                          <a:extLst>
                            <a:ext uri="{28A0092B-C50C-407E-A947-70E740481C1C}">
                              <a14:useLocalDpi xmlns:a14="http://schemas.microsoft.com/office/drawing/2010/main" val="0"/>
                            </a:ext>
                          </a:extLst>
                        </a:blip>
                        <a:srcRect l="12106"/>
                        <a:stretch>
                          <a:fillRect/>
                        </a:stretch>
                      </pic:blipFill>
                      <pic:spPr>
                        <a:xfrm flipH="1">
                          <a:off x="0" y="0"/>
                          <a:ext cx="8036125" cy="12474054"/>
                        </a:xfrm>
                        <a:prstGeom prst="rect">
                          <a:avLst/>
                        </a:prstGeom>
                        <a:noFill/>
                        <a:ln>
                          <a:noFill/>
                        </a:ln>
                      </pic:spPr>
                    </pic:pic>
                  </a:graphicData>
                </a:graphic>
              </wp:anchor>
            </w:drawing>
          </w:r>
          <w:bookmarkStart w:id="38" w:name="_Toc508185881"/>
          <w:bookmarkStart w:id="39" w:name="_Toc508796379"/>
          <w:r>
            <w:rPr>
              <w:color w:val="000000" w:themeColor="text1"/>
              <w:lang w:val="zh-CN"/>
              <w14:textFill>
                <w14:solidFill>
                  <w14:schemeClr w14:val="tx1"/>
                </w14:solidFill>
              </w14:textFill>
            </w:rPr>
            <w:t>目录</w:t>
          </w:r>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pStyle w:val="16"/>
          </w:pPr>
        </w:p>
        <w:p>
          <w:pPr>
            <w:pStyle w:val="16"/>
            <w:rPr>
              <w:rFonts w:asciiTheme="minorHAnsi" w:hAnsiTheme="minorHAnsi" w:eastAsiaTheme="minorEastAsia" w:cstheme="minorBidi"/>
              <w:b w:val="0"/>
              <w:bCs w:val="0"/>
              <w:kern w:val="2"/>
              <w:sz w:val="21"/>
              <w:szCs w:val="22"/>
            </w:rPr>
          </w:pPr>
          <w:r>
            <w:fldChar w:fldCharType="begin"/>
          </w:r>
          <w:r>
            <w:instrText xml:space="preserve"> TOC \o "1-3" \h \z \u </w:instrText>
          </w:r>
          <w:r>
            <w:fldChar w:fldCharType="separate"/>
          </w:r>
          <w:r>
            <w:fldChar w:fldCharType="begin"/>
          </w:r>
          <w:r>
            <w:instrText xml:space="preserve"> HYPERLINK \l "_Toc58237640" </w:instrText>
          </w:r>
          <w:r>
            <w:fldChar w:fldCharType="separate"/>
          </w:r>
          <w:r>
            <w:rPr>
              <w:rStyle w:val="27"/>
              <w:rFonts w:hint="eastAsia"/>
              <w:lang w:val="zh-CN"/>
            </w:rPr>
            <w:t>目录</w:t>
          </w:r>
          <w:r>
            <w:tab/>
          </w:r>
          <w:r>
            <w:fldChar w:fldCharType="begin"/>
          </w:r>
          <w:r>
            <w:instrText xml:space="preserve"> PAGEREF _Toc58237640 \h </w:instrText>
          </w:r>
          <w:r>
            <w:fldChar w:fldCharType="separate"/>
          </w:r>
          <w:r>
            <w:t>i</w:t>
          </w:r>
          <w:r>
            <w:fldChar w:fldCharType="end"/>
          </w:r>
          <w:r>
            <w:fldChar w:fldCharType="end"/>
          </w:r>
        </w:p>
        <w:p>
          <w:pPr>
            <w:pStyle w:val="16"/>
            <w:spacing w:line="600" w:lineRule="auto"/>
            <w:rPr>
              <w:rFonts w:asciiTheme="minorHAnsi" w:hAnsiTheme="minorHAnsi" w:eastAsiaTheme="minorEastAsia" w:cstheme="minorBidi"/>
              <w:b w:val="0"/>
              <w:bCs w:val="0"/>
              <w:kern w:val="2"/>
              <w:sz w:val="22"/>
              <w:szCs w:val="24"/>
            </w:rPr>
          </w:pPr>
          <w:bookmarkStart w:id="99" w:name="_GoBack"/>
          <w:r>
            <w:rPr>
              <w:sz w:val="28"/>
              <w:szCs w:val="28"/>
            </w:rPr>
            <w:fldChar w:fldCharType="begin"/>
          </w:r>
          <w:r>
            <w:rPr>
              <w:sz w:val="28"/>
              <w:szCs w:val="28"/>
            </w:rPr>
            <w:instrText xml:space="preserve"> HYPERLINK \l "_Toc58237641" </w:instrText>
          </w:r>
          <w:r>
            <w:rPr>
              <w:sz w:val="28"/>
              <w:szCs w:val="28"/>
            </w:rPr>
            <w:fldChar w:fldCharType="separate"/>
          </w:r>
          <w:r>
            <w:rPr>
              <w:rStyle w:val="27"/>
              <w:rFonts w:hint="eastAsia"/>
              <w:sz w:val="28"/>
              <w:szCs w:val="28"/>
            </w:rPr>
            <w:t>一、</w:t>
          </w:r>
          <w:r>
            <w:rPr>
              <w:rFonts w:asciiTheme="minorHAnsi" w:hAnsiTheme="minorHAnsi" w:eastAsiaTheme="minorEastAsia" w:cstheme="minorBidi"/>
              <w:b w:val="0"/>
              <w:bCs w:val="0"/>
              <w:kern w:val="2"/>
              <w:sz w:val="22"/>
              <w:szCs w:val="24"/>
            </w:rPr>
            <w:tab/>
          </w:r>
          <w:r>
            <w:rPr>
              <w:rStyle w:val="27"/>
              <w:rFonts w:hint="eastAsia"/>
              <w:sz w:val="28"/>
              <w:szCs w:val="28"/>
            </w:rPr>
            <w:t>启喑十年</w:t>
          </w:r>
          <w:r>
            <w:rPr>
              <w:sz w:val="28"/>
              <w:szCs w:val="28"/>
            </w:rPr>
            <w:tab/>
          </w:r>
          <w:r>
            <w:rPr>
              <w:sz w:val="28"/>
              <w:szCs w:val="28"/>
            </w:rPr>
            <w:fldChar w:fldCharType="begin"/>
          </w:r>
          <w:r>
            <w:rPr>
              <w:sz w:val="28"/>
              <w:szCs w:val="28"/>
            </w:rPr>
            <w:instrText xml:space="preserve"> PAGEREF _Toc58237641 \h </w:instrText>
          </w:r>
          <w:r>
            <w:rPr>
              <w:sz w:val="28"/>
              <w:szCs w:val="28"/>
            </w:rPr>
            <w:fldChar w:fldCharType="separate"/>
          </w:r>
          <w:r>
            <w:rPr>
              <w:sz w:val="28"/>
              <w:szCs w:val="28"/>
            </w:rPr>
            <w:t>1</w:t>
          </w:r>
          <w:r>
            <w:rPr>
              <w:sz w:val="28"/>
              <w:szCs w:val="28"/>
            </w:rPr>
            <w:fldChar w:fldCharType="end"/>
          </w:r>
          <w:r>
            <w:rPr>
              <w:sz w:val="28"/>
              <w:szCs w:val="28"/>
            </w:rPr>
            <w:fldChar w:fldCharType="end"/>
          </w:r>
        </w:p>
        <w:bookmarkEnd w:id="99"/>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"_Toc58237642" </w:instrText>
          </w:r>
          <w:r>
            <w:rPr>
              <w:sz w:val="28"/>
              <w:szCs w:val="28"/>
            </w:rPr>
            <w:fldChar w:fldCharType="separate"/>
          </w:r>
          <w:r>
            <w:rPr>
              <w:rStyle w:val="27"/>
              <w:rFonts w:hint="eastAsia"/>
              <w:sz w:val="28"/>
              <w:szCs w:val="28"/>
            </w:rPr>
            <w:t>二、</w:t>
          </w:r>
          <w:r>
            <w:rPr>
              <w:rFonts w:asciiTheme="minorHAnsi" w:hAnsiTheme="minorHAnsi" w:eastAsiaTheme="minorEastAsia" w:cstheme="minorBidi"/>
              <w:b w:val="0"/>
              <w:bCs w:val="0"/>
              <w:kern w:val="2"/>
              <w:sz w:val="22"/>
              <w:szCs w:val="24"/>
            </w:rPr>
            <w:tab/>
          </w:r>
          <w:r>
            <w:rPr>
              <w:rStyle w:val="27"/>
              <w:rFonts w:hint="eastAsia"/>
              <w:sz w:val="28"/>
              <w:szCs w:val="28"/>
            </w:rPr>
            <w:t>特教理论</w:t>
          </w:r>
          <w:r>
            <w:rPr>
              <w:sz w:val="28"/>
              <w:szCs w:val="28"/>
            </w:rPr>
            <w:tab/>
          </w:r>
          <w:r>
            <w:rPr>
              <w:sz w:val="28"/>
              <w:szCs w:val="28"/>
            </w:rPr>
            <w:fldChar w:fldCharType="begin"/>
          </w:r>
          <w:r>
            <w:rPr>
              <w:sz w:val="28"/>
              <w:szCs w:val="28"/>
            </w:rPr>
            <w:instrText xml:space="preserve"> PAGEREF _Toc58237642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8"/>
            <w:tabs>
              <w:tab w:val="right" w:leader="dot" w:pos="8302"/>
            </w:tabs>
            <w:spacing w:line="600" w:lineRule="auto"/>
            <w:rPr>
              <w:kern w:val="2"/>
              <w:sz w:val="22"/>
              <w:szCs w:val="24"/>
            </w:rPr>
          </w:pPr>
          <w:r>
            <w:rPr>
              <w:sz w:val="24"/>
              <w:szCs w:val="24"/>
            </w:rPr>
            <w:fldChar w:fldCharType="begin"/>
          </w:r>
          <w:r>
            <w:rPr>
              <w:sz w:val="24"/>
              <w:szCs w:val="24"/>
            </w:rPr>
            <w:instrText xml:space="preserve"> HYPERLINK \l "_Toc58237643" </w:instrText>
          </w:r>
          <w:r>
            <w:rPr>
              <w:sz w:val="24"/>
              <w:szCs w:val="24"/>
            </w:rPr>
            <w:fldChar w:fldCharType="separate"/>
          </w:r>
          <w:r>
            <w:rPr>
              <w:rStyle w:val="27"/>
              <w:rFonts w:hint="eastAsia"/>
              <w:sz w:val="24"/>
              <w:szCs w:val="24"/>
            </w:rPr>
            <w:t>我国通用手语的发展沿革（一）</w:t>
          </w:r>
          <w:r>
            <w:rPr>
              <w:sz w:val="24"/>
              <w:szCs w:val="24"/>
            </w:rPr>
            <w:tab/>
          </w:r>
          <w:r>
            <w:rPr>
              <w:sz w:val="24"/>
              <w:szCs w:val="24"/>
            </w:rPr>
            <w:fldChar w:fldCharType="begin"/>
          </w:r>
          <w:r>
            <w:rPr>
              <w:sz w:val="24"/>
              <w:szCs w:val="24"/>
            </w:rPr>
            <w:instrText xml:space="preserve"> PAGEREF _Toc58237643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"_Toc58237644" </w:instrText>
          </w:r>
          <w:r>
            <w:rPr>
              <w:sz w:val="28"/>
              <w:szCs w:val="28"/>
            </w:rPr>
            <w:fldChar w:fldCharType="separate"/>
          </w:r>
          <w:r>
            <w:rPr>
              <w:rStyle w:val="27"/>
              <w:rFonts w:hint="eastAsia"/>
              <w:sz w:val="28"/>
              <w:szCs w:val="28"/>
            </w:rPr>
            <w:t>三、</w:t>
          </w:r>
          <w:r>
            <w:rPr>
              <w:rFonts w:asciiTheme="minorHAnsi" w:hAnsiTheme="minorHAnsi" w:eastAsiaTheme="minorEastAsia" w:cstheme="minorBidi"/>
              <w:b w:val="0"/>
              <w:bCs w:val="0"/>
              <w:kern w:val="2"/>
              <w:sz w:val="22"/>
              <w:szCs w:val="24"/>
            </w:rPr>
            <w:tab/>
          </w:r>
          <w:r>
            <w:rPr>
              <w:rStyle w:val="27"/>
              <w:rFonts w:hint="eastAsia"/>
              <w:sz w:val="28"/>
              <w:szCs w:val="28"/>
            </w:rPr>
            <w:t>他山之石</w:t>
          </w:r>
          <w:r>
            <w:rPr>
              <w:sz w:val="28"/>
              <w:szCs w:val="28"/>
            </w:rPr>
            <w:tab/>
          </w:r>
          <w:r>
            <w:rPr>
              <w:sz w:val="28"/>
              <w:szCs w:val="28"/>
            </w:rPr>
            <w:fldChar w:fldCharType="begin"/>
          </w:r>
          <w:r>
            <w:rPr>
              <w:sz w:val="28"/>
              <w:szCs w:val="28"/>
            </w:rPr>
            <w:instrText xml:space="preserve"> PAGEREF _Toc58237644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8"/>
            <w:tabs>
              <w:tab w:val="right" w:leader="dot" w:pos="8302"/>
            </w:tabs>
            <w:spacing w:line="600" w:lineRule="auto"/>
            <w:rPr>
              <w:kern w:val="2"/>
              <w:sz w:val="22"/>
              <w:szCs w:val="24"/>
            </w:rPr>
          </w:pPr>
          <w:r>
            <w:rPr>
              <w:sz w:val="24"/>
              <w:szCs w:val="24"/>
            </w:rPr>
            <w:fldChar w:fldCharType="begin"/>
          </w:r>
          <w:r>
            <w:rPr>
              <w:sz w:val="24"/>
              <w:szCs w:val="24"/>
            </w:rPr>
            <w:instrText xml:space="preserve"> HYPERLINK \l "_Toc58237645" </w:instrText>
          </w:r>
          <w:r>
            <w:rPr>
              <w:sz w:val="24"/>
              <w:szCs w:val="24"/>
            </w:rPr>
            <w:fldChar w:fldCharType="separate"/>
          </w:r>
          <w:r>
            <w:rPr>
              <w:rStyle w:val="27"/>
              <w:rFonts w:hint="eastAsia"/>
              <w:sz w:val="24"/>
              <w:szCs w:val="24"/>
            </w:rPr>
            <w:t>静待花开</w:t>
          </w:r>
          <w:r>
            <w:rPr>
              <w:sz w:val="24"/>
              <w:szCs w:val="24"/>
            </w:rPr>
            <w:tab/>
          </w:r>
          <w:r>
            <w:rPr>
              <w:sz w:val="24"/>
              <w:szCs w:val="24"/>
            </w:rPr>
            <w:fldChar w:fldCharType="begin"/>
          </w:r>
          <w:r>
            <w:rPr>
              <w:sz w:val="24"/>
              <w:szCs w:val="24"/>
            </w:rPr>
            <w:instrText xml:space="preserve"> PAGEREF _Toc58237645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"_Toc58237646" </w:instrText>
          </w:r>
          <w:r>
            <w:rPr>
              <w:sz w:val="28"/>
              <w:szCs w:val="28"/>
            </w:rPr>
            <w:fldChar w:fldCharType="separate"/>
          </w:r>
          <w:r>
            <w:rPr>
              <w:rStyle w:val="27"/>
              <w:rFonts w:hint="eastAsia"/>
              <w:sz w:val="28"/>
              <w:szCs w:val="28"/>
            </w:rPr>
            <w:t>五、美文欣赏</w:t>
          </w:r>
          <w:r>
            <w:rPr>
              <w:sz w:val="28"/>
              <w:szCs w:val="28"/>
            </w:rPr>
            <w:tab/>
          </w:r>
          <w:r>
            <w:rPr>
              <w:sz w:val="28"/>
              <w:szCs w:val="28"/>
            </w:rPr>
            <w:fldChar w:fldCharType="begin"/>
          </w:r>
          <w:r>
            <w:rPr>
              <w:sz w:val="28"/>
              <w:szCs w:val="28"/>
            </w:rPr>
            <w:instrText xml:space="preserve"> PAGEREF _Toc58237646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8"/>
            <w:tabs>
              <w:tab w:val="right" w:leader="dot" w:pos="8302"/>
            </w:tabs>
            <w:spacing w:line="600" w:lineRule="auto"/>
            <w:rPr>
              <w:kern w:val="2"/>
              <w:sz w:val="22"/>
              <w:szCs w:val="24"/>
            </w:rPr>
          </w:pPr>
          <w:r>
            <w:rPr>
              <w:sz w:val="24"/>
              <w:szCs w:val="24"/>
            </w:rPr>
            <w:fldChar w:fldCharType="begin"/>
          </w:r>
          <w:r>
            <w:rPr>
              <w:sz w:val="24"/>
              <w:szCs w:val="24"/>
            </w:rPr>
            <w:instrText xml:space="preserve"> HYPERLINK \l "_Toc58237647" </w:instrText>
          </w:r>
          <w:r>
            <w:rPr>
              <w:sz w:val="24"/>
              <w:szCs w:val="24"/>
            </w:rPr>
            <w:fldChar w:fldCharType="separate"/>
          </w:r>
          <w:r>
            <w:rPr>
              <w:rStyle w:val="27"/>
              <w:rFonts w:hint="eastAsia"/>
              <w:sz w:val="24"/>
              <w:szCs w:val="24"/>
            </w:rPr>
            <w:t>草原札记</w:t>
          </w:r>
          <w:r>
            <w:rPr>
              <w:sz w:val="24"/>
              <w:szCs w:val="24"/>
            </w:rPr>
            <w:tab/>
          </w:r>
          <w:r>
            <w:rPr>
              <w:sz w:val="24"/>
              <w:szCs w:val="24"/>
            </w:rPr>
            <w:fldChar w:fldCharType="begin"/>
          </w:r>
          <w:r>
            <w:rPr>
              <w:sz w:val="24"/>
              <w:szCs w:val="24"/>
            </w:rPr>
            <w:instrText xml:space="preserve"> PAGEREF _Toc58237647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"_Toc58237648" </w:instrText>
          </w:r>
          <w:r>
            <w:rPr>
              <w:sz w:val="28"/>
              <w:szCs w:val="28"/>
            </w:rPr>
            <w:fldChar w:fldCharType="separate"/>
          </w:r>
          <w:r>
            <w:rPr>
              <w:rStyle w:val="27"/>
              <w:rFonts w:hint="eastAsia"/>
              <w:sz w:val="28"/>
              <w:szCs w:val="28"/>
            </w:rPr>
            <w:t>六、开心驿站</w:t>
          </w:r>
          <w:r>
            <w:rPr>
              <w:sz w:val="28"/>
              <w:szCs w:val="28"/>
            </w:rPr>
            <w:tab/>
          </w:r>
          <w:r>
            <w:rPr>
              <w:sz w:val="28"/>
              <w:szCs w:val="28"/>
            </w:rPr>
            <w:fldChar w:fldCharType="begin"/>
          </w:r>
          <w:r>
            <w:rPr>
              <w:sz w:val="28"/>
              <w:szCs w:val="28"/>
            </w:rPr>
            <w:instrText xml:space="preserve"> PAGEREF _Toc58237648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"_Toc58237649" </w:instrText>
          </w:r>
          <w:r>
            <w:rPr>
              <w:sz w:val="28"/>
              <w:szCs w:val="28"/>
            </w:rPr>
            <w:fldChar w:fldCharType="separate"/>
          </w:r>
          <w:r>
            <w:rPr>
              <w:rStyle w:val="27"/>
              <w:rFonts w:hint="eastAsia"/>
              <w:sz w:val="28"/>
              <w:szCs w:val="28"/>
            </w:rPr>
            <w:t>七、奇趣荟萃</w:t>
          </w:r>
          <w:r>
            <w:rPr>
              <w:sz w:val="28"/>
              <w:szCs w:val="28"/>
            </w:rPr>
            <w:tab/>
          </w:r>
          <w:r>
            <w:rPr>
              <w:sz w:val="28"/>
              <w:szCs w:val="28"/>
            </w:rPr>
            <w:fldChar w:fldCharType="begin"/>
          </w:r>
          <w:r>
            <w:rPr>
              <w:sz w:val="28"/>
              <w:szCs w:val="28"/>
            </w:rPr>
            <w:instrText xml:space="preserve"> PAGEREF _Toc58237649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2"/>
            </w:tabs>
            <w:spacing w:line="600" w:lineRule="auto"/>
            <w:rPr>
              <w:kern w:val="2"/>
              <w:sz w:val="22"/>
              <w:szCs w:val="24"/>
            </w:rPr>
          </w:pPr>
          <w:r>
            <w:rPr>
              <w:sz w:val="24"/>
              <w:szCs w:val="24"/>
            </w:rPr>
            <w:fldChar w:fldCharType="begin"/>
          </w:r>
          <w:r>
            <w:rPr>
              <w:sz w:val="24"/>
              <w:szCs w:val="24"/>
            </w:rPr>
            <w:instrText xml:space="preserve"> HYPERLINK \l "_Toc58237650" </w:instrText>
          </w:r>
          <w:r>
            <w:rPr>
              <w:sz w:val="24"/>
              <w:szCs w:val="24"/>
            </w:rPr>
            <w:fldChar w:fldCharType="separate"/>
          </w:r>
          <w:r>
            <w:rPr>
              <w:rStyle w:val="27"/>
              <w:rFonts w:hint="eastAsia"/>
              <w:sz w:val="24"/>
              <w:szCs w:val="24"/>
            </w:rPr>
            <w:t>“字”在古代不是字</w:t>
          </w:r>
          <w:r>
            <w:rPr>
              <w:sz w:val="24"/>
              <w:szCs w:val="24"/>
            </w:rPr>
            <w:tab/>
          </w:r>
          <w:r>
            <w:rPr>
              <w:sz w:val="24"/>
              <w:szCs w:val="24"/>
            </w:rPr>
            <w:fldChar w:fldCharType="begin"/>
          </w:r>
          <w:r>
            <w:rPr>
              <w:sz w:val="24"/>
              <w:szCs w:val="24"/>
            </w:rPr>
            <w:instrText xml:space="preserve"> PAGEREF _Toc58237650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"_Toc58237651" </w:instrText>
          </w:r>
          <w:r>
            <w:rPr>
              <w:sz w:val="28"/>
              <w:szCs w:val="28"/>
            </w:rPr>
            <w:fldChar w:fldCharType="separate"/>
          </w:r>
          <w:r>
            <w:rPr>
              <w:rStyle w:val="27"/>
              <w:rFonts w:hint="eastAsia"/>
              <w:sz w:val="28"/>
              <w:szCs w:val="28"/>
            </w:rPr>
            <w:t>八、健康随行</w:t>
          </w:r>
          <w:r>
            <w:rPr>
              <w:sz w:val="28"/>
              <w:szCs w:val="28"/>
            </w:rPr>
            <w:tab/>
          </w:r>
          <w:r>
            <w:rPr>
              <w:sz w:val="28"/>
              <w:szCs w:val="28"/>
            </w:rPr>
            <w:fldChar w:fldCharType="begin"/>
          </w:r>
          <w:r>
            <w:rPr>
              <w:sz w:val="28"/>
              <w:szCs w:val="28"/>
            </w:rPr>
            <w:instrText xml:space="preserve"> PAGEREF _Toc58237651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8"/>
            <w:tabs>
              <w:tab w:val="right" w:leader="dot" w:pos="8302"/>
            </w:tabs>
            <w:spacing w:line="600" w:lineRule="auto"/>
            <w:rPr>
              <w:kern w:val="2"/>
              <w:sz w:val="22"/>
              <w:szCs w:val="24"/>
            </w:rPr>
          </w:pPr>
          <w:r>
            <w:rPr>
              <w:sz w:val="24"/>
              <w:szCs w:val="24"/>
            </w:rPr>
            <w:fldChar w:fldCharType="begin"/>
          </w:r>
          <w:r>
            <w:rPr>
              <w:sz w:val="24"/>
              <w:szCs w:val="24"/>
            </w:rPr>
            <w:instrText xml:space="preserve"> HYPERLINK \l "_Toc58237652" </w:instrText>
          </w:r>
          <w:r>
            <w:rPr>
              <w:sz w:val="24"/>
              <w:szCs w:val="24"/>
            </w:rPr>
            <w:fldChar w:fldCharType="separate"/>
          </w:r>
          <w:r>
            <w:rPr>
              <w:rStyle w:val="27"/>
              <w:rFonts w:hint="eastAsia"/>
              <w:sz w:val="24"/>
              <w:szCs w:val="24"/>
            </w:rPr>
            <w:t>减肥的真相</w:t>
          </w:r>
          <w:r>
            <w:rPr>
              <w:sz w:val="24"/>
              <w:szCs w:val="24"/>
            </w:rPr>
            <w:tab/>
          </w:r>
          <w:r>
            <w:rPr>
              <w:sz w:val="24"/>
              <w:szCs w:val="24"/>
            </w:rPr>
            <w:fldChar w:fldCharType="begin"/>
          </w:r>
          <w:r>
            <w:rPr>
              <w:sz w:val="24"/>
              <w:szCs w:val="24"/>
            </w:rPr>
            <w:instrText xml:space="preserve"> PAGEREF _Toc58237652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spacing w:line="600" w:lineRule="auto"/>
            <w:rPr>
              <w:rFonts w:asciiTheme="minorHAnsi" w:hAnsiTheme="minorHAnsi" w:eastAsiaTheme="minorEastAsia" w:cstheme="minorBidi"/>
              <w:b w:val="0"/>
              <w:bCs w:val="0"/>
              <w:kern w:val="2"/>
              <w:sz w:val="22"/>
              <w:szCs w:val="24"/>
            </w:rPr>
          </w:pPr>
          <w:r>
            <w:rPr>
              <w:sz w:val="28"/>
              <w:szCs w:val="28"/>
            </w:rPr>
            <w:fldChar w:fldCharType="begin"/>
          </w:r>
          <w:r>
            <w:rPr>
              <w:sz w:val="28"/>
              <w:szCs w:val="28"/>
            </w:rPr>
            <w:instrText xml:space="preserve"> HYPERLINK \l "_Toc58237653" </w:instrText>
          </w:r>
          <w:r>
            <w:rPr>
              <w:sz w:val="28"/>
              <w:szCs w:val="28"/>
            </w:rPr>
            <w:fldChar w:fldCharType="separate"/>
          </w:r>
          <w:r>
            <w:rPr>
              <w:rStyle w:val="27"/>
              <w:rFonts w:hint="eastAsia"/>
              <w:sz w:val="28"/>
              <w:szCs w:val="28"/>
            </w:rPr>
            <w:t>九、心灵小憩</w:t>
          </w:r>
          <w:r>
            <w:rPr>
              <w:sz w:val="28"/>
              <w:szCs w:val="28"/>
            </w:rPr>
            <w:tab/>
          </w:r>
          <w:r>
            <w:rPr>
              <w:sz w:val="28"/>
              <w:szCs w:val="28"/>
            </w:rPr>
            <w:fldChar w:fldCharType="begin"/>
          </w:r>
          <w:r>
            <w:rPr>
              <w:sz w:val="28"/>
              <w:szCs w:val="28"/>
            </w:rPr>
            <w:instrText xml:space="preserve"> PAGEREF _Toc58237653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8"/>
            <w:tabs>
              <w:tab w:val="right" w:leader="dot" w:pos="8302"/>
            </w:tabs>
            <w:spacing w:line="600" w:lineRule="auto"/>
            <w:rPr>
              <w:kern w:val="2"/>
              <w:sz w:val="21"/>
            </w:rPr>
          </w:pPr>
          <w:r>
            <w:rPr>
              <w:sz w:val="24"/>
              <w:szCs w:val="24"/>
            </w:rPr>
            <w:fldChar w:fldCharType="begin"/>
          </w:r>
          <w:r>
            <w:rPr>
              <w:sz w:val="24"/>
              <w:szCs w:val="24"/>
            </w:rPr>
            <w:instrText xml:space="preserve"> HYPERLINK \l "_Toc58237654" </w:instrText>
          </w:r>
          <w:r>
            <w:rPr>
              <w:sz w:val="24"/>
              <w:szCs w:val="24"/>
            </w:rPr>
            <w:fldChar w:fldCharType="separate"/>
          </w:r>
          <w:r>
            <w:rPr>
              <w:rStyle w:val="27"/>
              <w:rFonts w:hint="eastAsia"/>
              <w:sz w:val="24"/>
              <w:szCs w:val="24"/>
            </w:rPr>
            <w:t>教你几招对付坏情绪</w:t>
          </w:r>
          <w:r>
            <w:rPr>
              <w:sz w:val="24"/>
              <w:szCs w:val="24"/>
            </w:rPr>
            <w:tab/>
          </w:r>
          <w:r>
            <w:rPr>
              <w:sz w:val="24"/>
              <w:szCs w:val="24"/>
            </w:rPr>
            <w:fldChar w:fldCharType="begin"/>
          </w:r>
          <w:r>
            <w:rPr>
              <w:sz w:val="24"/>
              <w:szCs w:val="24"/>
            </w:rPr>
            <w:instrText xml:space="preserve"> PAGEREF _Toc58237654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sectPr>
              <w:pgSz w:w="11906" w:h="16838"/>
              <w:pgMar w:top="1440" w:right="1797" w:bottom="1440" w:left="1797" w:header="851" w:footer="992" w:gutter="0"/>
              <w:pgNumType w:fmt="lowerRoman" w:start="1"/>
              <w:cols w:space="425" w:num="1"/>
              <w:docGrid w:type="lines" w:linePitch="312" w:charSpace="0"/>
            </w:sectPr>
          </w:pPr>
          <w:r>
            <w:rPr>
              <w:lang w:val="zh-CN"/>
            </w:rPr>
            <w:fldChar w:fldCharType="end"/>
          </w:r>
        </w:p>
      </w:sdtContent>
    </w:sdt>
    <w:bookmarkEnd w:id="1"/>
    <w:bookmarkEnd w:id="2"/>
    <w:bookmarkEnd w:id="3"/>
    <w:bookmarkEnd w:id="4"/>
    <w:bookmarkEnd w:id="5"/>
    <w:bookmarkEnd w:id="6"/>
    <w:bookmarkEnd w:id="7"/>
    <w:bookmarkEnd w:id="8"/>
    <w:p>
      <w:pPr>
        <w:widowControl/>
        <w:jc w:val="left"/>
        <w:rPr>
          <w:color w:val="000000" w:themeColor="text1"/>
          <w14:textFill>
            <w14:solidFill>
              <w14:schemeClr w14:val="tx1"/>
            </w14:solidFill>
          </w14:textFill>
        </w:rPr>
        <w:sectPr>
          <w:footerReference r:id="rId5" w:type="default"/>
          <w:type w:val="continuous"/>
          <w:pgSz w:w="11906" w:h="16838"/>
          <w:pgMar w:top="1440" w:right="1558" w:bottom="1440" w:left="1800" w:header="851" w:footer="992" w:gutter="0"/>
          <w:pgNumType w:start="1"/>
          <w:cols w:space="425" w:num="1"/>
          <w:docGrid w:type="lines" w:linePitch="312" w:charSpace="0"/>
        </w:sectPr>
      </w:pPr>
      <w:bookmarkStart w:id="40" w:name="_Toc429826460"/>
      <w:bookmarkStart w:id="41" w:name="_Toc429825803"/>
      <w:bookmarkStart w:id="42" w:name="_Toc429827967"/>
      <w:bookmarkStart w:id="43" w:name="_Toc429826902"/>
      <w:bookmarkStart w:id="44" w:name="_Toc429827312"/>
      <w:bookmarkStart w:id="45" w:name="_Toc429825730"/>
      <w:bookmarkStart w:id="46" w:name="_Toc429826719"/>
      <w:bookmarkStart w:id="47" w:name="_Toc429826597"/>
    </w:p>
    <w:bookmarkEnd w:id="40"/>
    <w:bookmarkEnd w:id="41"/>
    <w:bookmarkEnd w:id="42"/>
    <w:bookmarkEnd w:id="43"/>
    <w:bookmarkEnd w:id="44"/>
    <w:bookmarkEnd w:id="45"/>
    <w:bookmarkEnd w:id="46"/>
    <w:bookmarkEnd w:id="47"/>
    <w:p>
      <w:pPr>
        <w:pStyle w:val="2"/>
        <w:widowControl/>
        <w:numPr>
          <w:ilvl w:val="0"/>
          <w:numId w:val="1"/>
        </w:numPr>
        <w:spacing w:before="0" w:after="0" w:line="360" w:lineRule="auto"/>
        <w:jc w:val="left"/>
        <w:rPr>
          <w:color w:val="000000" w:themeColor="text1"/>
          <w14:textFill>
            <w14:solidFill>
              <w14:schemeClr w14:val="tx1"/>
            </w14:solidFill>
          </w14:textFill>
        </w:rPr>
      </w:pPr>
      <w:bookmarkStart w:id="48" w:name="_Toc58237641"/>
      <w:bookmarkStart w:id="49" w:name="_Toc429826603"/>
      <w:bookmarkStart w:id="50" w:name="_Toc429826725"/>
      <w:bookmarkStart w:id="51" w:name="_Toc429825731"/>
      <w:bookmarkStart w:id="52" w:name="_Toc429827318"/>
      <w:bookmarkStart w:id="53" w:name="_Toc429827973"/>
      <w:bookmarkStart w:id="54" w:name="_Toc429825804"/>
      <w:bookmarkStart w:id="55" w:name="_Toc429826908"/>
      <w:bookmarkStart w:id="56" w:name="_Toc429826466"/>
      <w:r>
        <w:rPr>
          <w:rFonts w:hint="eastAsia"/>
          <w:color w:val="000000" w:themeColor="text1"/>
          <w14:textFill>
            <w14:solidFill>
              <w14:schemeClr w14:val="tx1"/>
            </w14:solidFill>
          </w14:textFill>
        </w:rPr>
        <w:t>启喑十年</w:t>
      </w:r>
      <w:bookmarkEnd w:id="48"/>
      <w:r>
        <w:rPr>
          <w:rFonts w:hint="eastAsia"/>
          <w:color w:val="000000" w:themeColor="text1"/>
          <w:lang w:eastAsia="zh-CN"/>
          <w14:textFill>
            <w14:solidFill>
              <w14:schemeClr w14:val="tx1"/>
            </w14:solidFill>
          </w14:textFill>
        </w:rPr>
        <w:t>、</w:t>
      </w:r>
    </w:p>
    <w:p>
      <w:pPr>
        <w:spacing w:line="400" w:lineRule="exact"/>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 xml:space="preserve"> 我与启喑共成长</w:t>
      </w:r>
    </w:p>
    <w:p>
      <w:pPr>
        <w:spacing w:line="400" w:lineRule="exact"/>
        <w:rPr>
          <w:rFonts w:hint="eastAsia" w:ascii="宋体" w:hAnsi="宋体" w:cs="宋体"/>
          <w:sz w:val="24"/>
          <w:szCs w:val="24"/>
        </w:rPr>
      </w:pPr>
      <w:r>
        <w:rPr>
          <w:rFonts w:hint="eastAsia" w:ascii="宋体" w:hAnsi="宋体" w:cs="宋体"/>
          <w:sz w:val="24"/>
          <w:szCs w:val="24"/>
        </w:rPr>
        <w:t xml:space="preserve">                                    杨飞燕</w:t>
      </w:r>
    </w:p>
    <w:p>
      <w:pPr>
        <w:spacing w:line="480" w:lineRule="auto"/>
        <w:rPr>
          <w:rFonts w:hint="eastAsia" w:ascii="宋体" w:hAnsi="宋体" w:cs="宋体"/>
          <w:sz w:val="24"/>
          <w:szCs w:val="24"/>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2129155</wp:posOffset>
            </wp:positionH>
            <wp:positionV relativeFrom="paragraph">
              <wp:posOffset>786765</wp:posOffset>
            </wp:positionV>
            <wp:extent cx="3272155" cy="2181225"/>
            <wp:effectExtent l="0" t="0" r="4445" b="9525"/>
            <wp:wrapTight wrapText="bothSides">
              <wp:wrapPolygon>
                <wp:start x="0" y="0"/>
                <wp:lineTo x="0" y="21506"/>
                <wp:lineTo x="21504" y="21506"/>
                <wp:lineTo x="21504" y="0"/>
                <wp:lineTo x="0" y="0"/>
              </wp:wrapPolygon>
            </wp:wrapTight>
            <wp:docPr id="1" name="图片 1" descr="06a11c1f65ce1c8d2562714d7ce5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a11c1f65ce1c8d2562714d7ce50e3"/>
                    <pic:cNvPicPr>
                      <a:picLocks noChangeAspect="1"/>
                    </pic:cNvPicPr>
                  </pic:nvPicPr>
                  <pic:blipFill>
                    <a:blip r:embed="rId9"/>
                    <a:stretch>
                      <a:fillRect/>
                    </a:stretch>
                  </pic:blipFill>
                  <pic:spPr>
                    <a:xfrm>
                      <a:off x="0" y="0"/>
                      <a:ext cx="3272155" cy="2181225"/>
                    </a:xfrm>
                    <a:prstGeom prst="rect">
                      <a:avLst/>
                    </a:prstGeom>
                  </pic:spPr>
                </pic:pic>
              </a:graphicData>
            </a:graphic>
          </wp:anchor>
        </w:drawing>
      </w:r>
      <w:r>
        <w:rPr>
          <w:rFonts w:hint="eastAsia" w:ascii="宋体" w:hAnsi="宋体" w:cs="宋体"/>
          <w:sz w:val="24"/>
          <w:szCs w:val="24"/>
        </w:rPr>
        <w:t xml:space="preserve">     在历史的长河里，十年，不过是沧海一粟；但在短暂的人生里，十年，却是三千六百五十个日夜凝聚而成的生命乐章。2010年至今，启喑不断除旧革新，总保持着最青春最昂扬的风貌，我作为一名党员教师也不断鞭策自己，在平凡的工作中收获爱与感动。    </w:t>
      </w:r>
    </w:p>
    <w:p>
      <w:pPr>
        <w:spacing w:line="480" w:lineRule="auto"/>
        <w:rPr>
          <w:rFonts w:hint="eastAsia" w:ascii="宋体" w:hAnsi="宋体" w:cs="宋体"/>
          <w:b/>
          <w:sz w:val="24"/>
          <w:szCs w:val="24"/>
        </w:rPr>
      </w:pPr>
      <w:r>
        <w:rPr>
          <w:rFonts w:hint="eastAsia" w:ascii="宋体" w:hAnsi="宋体" w:cs="宋体"/>
          <w:b/>
          <w:sz w:val="24"/>
          <w:szCs w:val="24"/>
        </w:rPr>
        <w:t>一、育人育己，师生共情</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“育人”即“育己”，教育学生时，我坚持同理心教育，努力</w:t>
      </w:r>
      <w:r>
        <w:rPr>
          <w:rFonts w:hint="eastAsia" w:ascii="宋体" w:hAnsi="宋体" w:cs="宋体"/>
          <w:kern w:val="0"/>
          <w:sz w:val="24"/>
          <w:szCs w:val="24"/>
        </w:rPr>
        <w:t>做到对每个学生都有好脾气、热心肠。面对问题聋生，我牢记共情原则，耐心引导，书信来往和手机短信累计写了数万字。记得一次佟同学深夜求助，我立刻回复上千字的短信。</w:t>
      </w:r>
      <w:r>
        <w:rPr>
          <w:rFonts w:hint="eastAsia" w:ascii="宋体" w:hAnsi="宋体" w:cs="宋体"/>
          <w:sz w:val="24"/>
          <w:szCs w:val="24"/>
        </w:rPr>
        <w:t>我积极为学生服务，给学生过生日、陪同看病，领回家过节等我总是义不容辞。为</w:t>
      </w:r>
      <w:r>
        <w:rPr>
          <w:rFonts w:hint="eastAsia" w:ascii="宋体" w:hAnsi="宋体" w:cs="宋体"/>
          <w:kern w:val="0"/>
          <w:sz w:val="24"/>
          <w:szCs w:val="24"/>
        </w:rPr>
        <w:t>解决外地生升学难问题，我亲自写推荐信，先后推荐黄、旗等四名考试失利的学生进入南京聋校。</w:t>
      </w:r>
      <w:r>
        <w:rPr>
          <w:rFonts w:hint="eastAsia" w:ascii="宋体" w:hAnsi="宋体" w:cs="宋体"/>
          <w:sz w:val="24"/>
          <w:szCs w:val="24"/>
        </w:rPr>
        <w:t>我珍惜跟学生交往的点点滴滴，至今我还记得带孩子们吃自助餐，打雪仗、春游秋游的许多细节，我常想虽然我是教育者，但很多时候是学生的纯真善良教育着我、影响着我。</w:t>
      </w:r>
    </w:p>
    <w:p>
      <w:pPr>
        <w:spacing w:line="480" w:lineRule="auto"/>
        <w:rPr>
          <w:rFonts w:hint="eastAsia" w:ascii="宋体" w:hAnsi="宋体" w:cs="宋体"/>
          <w:b/>
          <w:sz w:val="24"/>
          <w:szCs w:val="24"/>
        </w:rPr>
      </w:pPr>
      <w:r>
        <w:rPr>
          <w:rFonts w:hint="eastAsia" w:ascii="宋体" w:hAnsi="宋体" w:cs="宋体"/>
          <w:b/>
          <w:sz w:val="24"/>
          <w:szCs w:val="24"/>
        </w:rPr>
        <w:t>二、</w:t>
      </w:r>
      <w:r>
        <w:rPr>
          <w:rFonts w:hint="eastAsia" w:ascii="宋体" w:hAnsi="宋体" w:cs="宋体"/>
          <w:b/>
          <w:color w:val="000000"/>
          <w:kern w:val="0"/>
          <w:sz w:val="24"/>
          <w:szCs w:val="24"/>
        </w:rPr>
        <w:t>热爱课堂，以生为本。</w:t>
      </w:r>
    </w:p>
    <w:p>
      <w:pPr>
        <w:spacing w:line="48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热爱课堂教学，面对听障学生，我将情感写在脸上，流淌在手语上，动情处眼含热泪。我坚持用活动激发兴趣，指导学生开展深情的朗诵、谐趣的表演、热烈的辩论等使课堂充满活力；我重视经典阅读提升素养，每年师生共读四本名著，读书笔记达数万字，其中《论语》坚持课前交流，引领学生在君子风范中成长；我注重联系生活关注热点，积极学习各种资源，根据每个班学生不同的需要，用心准备每一堂课，细心编制每一份学案并补充大量学习资料。为了追求最佳的教学方案，我经常加班加点甚至熬夜工作。疫情期间，了解到学生更喜欢直播课，我自学各种软件，变身网络主播，每天把小宝关在门外哇哇大哭，只为了上好每一堂网课。</w:t>
      </w:r>
    </w:p>
    <w:p>
      <w:pPr>
        <w:widowControl/>
        <w:spacing w:line="480" w:lineRule="auto"/>
        <w:jc w:val="left"/>
        <w:rPr>
          <w:rFonts w:hint="eastAsia" w:ascii="宋体" w:hAnsi="宋体" w:cs="宋体"/>
          <w:b/>
          <w:kern w:val="0"/>
          <w:sz w:val="24"/>
          <w:szCs w:val="24"/>
        </w:rPr>
      </w:pPr>
      <w:r>
        <w:rPr>
          <w:rFonts w:hint="eastAsia" w:ascii="宋体" w:hAnsi="宋体" w:cs="宋体"/>
          <w:b/>
          <w:kern w:val="0"/>
          <w:sz w:val="24"/>
          <w:szCs w:val="24"/>
        </w:rPr>
        <w:t>三、感恩启喑，不忘初心</w:t>
      </w:r>
    </w:p>
    <w:p>
      <w:pPr>
        <w:widowControl/>
        <w:spacing w:line="48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2012年，我有幸调入启喑工作，在这里，我叹服高三教师不待扬鞭自奋蹄的拼搏与奋斗，惊讶职高教师仿佛魔术师般把许多木讷的少年培养成社会有用之才；敬佩校领导平易近人埋头做事的朴素风格；欣赏启喑老师们热情爽朗的性格；难忘初到启喑时四楼同事的细心关照，感动语文组同仁间的温暖情谊。有幸和启喑优秀可爱的同事们共事，我还奢求什么呢？唯有的就是努力工作，牢记初心，把更多的爱和智慧回馈给启喑的同事和孩子们。</w:t>
      </w:r>
    </w:p>
    <w:p>
      <w:pPr>
        <w:spacing w:line="480" w:lineRule="auto"/>
        <w:ind w:firstLine="480" w:firstLineChars="200"/>
        <w:rPr>
          <w:rFonts w:hint="eastAsia" w:ascii="宋体" w:hAnsi="宋体" w:cs="宋体"/>
          <w:kern w:val="0"/>
          <w:sz w:val="24"/>
          <w:szCs w:val="24"/>
        </w:rPr>
      </w:pPr>
      <w:r>
        <w:rPr>
          <w:rFonts w:hint="eastAsia" w:ascii="宋体" w:hAnsi="宋体" w:cs="宋体"/>
          <w:color w:val="000000"/>
          <w:kern w:val="0"/>
          <w:sz w:val="24"/>
          <w:szCs w:val="24"/>
        </w:rPr>
        <w:t>细数过去的十年，虽曾获得“学生喜爱的课堂”、“学生心中好老师”“优秀指导老师”等但次数并不多，虽教学论文多篇获奖，有三篇公开发表，也进行了不少课题研究，但成果并不丰硕，</w:t>
      </w:r>
      <w:r>
        <w:rPr>
          <w:rFonts w:hint="eastAsia" w:ascii="宋体" w:hAnsi="宋体" w:cs="宋体"/>
          <w:kern w:val="0"/>
          <w:sz w:val="24"/>
          <w:szCs w:val="24"/>
        </w:rPr>
        <w:t>“往者不可谏，来者犹可追”，</w:t>
      </w:r>
      <w:r>
        <w:rPr>
          <w:rFonts w:hint="eastAsia" w:ascii="宋体" w:hAnsi="宋体" w:cs="宋体"/>
          <w:color w:val="000000"/>
          <w:kern w:val="0"/>
          <w:sz w:val="24"/>
          <w:szCs w:val="24"/>
        </w:rPr>
        <w:t>未来十年启喑和我将有着怎样的发展呢？</w:t>
      </w:r>
      <w:r>
        <w:rPr>
          <w:rFonts w:hint="eastAsia" w:ascii="宋体" w:hAnsi="宋体" w:cs="宋体"/>
          <w:kern w:val="0"/>
          <w:sz w:val="24"/>
          <w:szCs w:val="24"/>
        </w:rPr>
        <w:t>埃利雅德曾经说过：“未来不是一个我们要去的地方，而是一个我们要创造的地方。”我想，在启喑优秀党员的引领下，在实践中发现，在发现中创新，不忘初心，砥砺前行，未来可期！</w:t>
      </w:r>
    </w:p>
    <w:p>
      <w:pPr>
        <w:widowControl/>
        <w:spacing w:line="400" w:lineRule="exact"/>
        <w:ind w:firstLine="480" w:firstLineChars="200"/>
        <w:jc w:val="left"/>
        <w:rPr>
          <w:rFonts w:hint="eastAsia" w:ascii="宋体" w:hAnsi="宋体" w:cs="宋体"/>
          <w:kern w:val="0"/>
          <w:sz w:val="24"/>
          <w:szCs w:val="24"/>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-28575</wp:posOffset>
            </wp:positionH>
            <wp:positionV relativeFrom="paragraph">
              <wp:posOffset>90805</wp:posOffset>
            </wp:positionV>
            <wp:extent cx="5767070" cy="1461135"/>
            <wp:effectExtent l="0" t="0" r="0" b="5715"/>
            <wp:wrapTight wrapText="bothSides">
              <wp:wrapPolygon>
                <wp:start x="0" y="0"/>
                <wp:lineTo x="0" y="21403"/>
                <wp:lineTo x="21548" y="21403"/>
                <wp:lineTo x="21548"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0"/>
                    <a:srcRect t="21957"/>
                    <a:stretch>
                      <a:fillRect/>
                    </a:stretch>
                  </pic:blipFill>
                  <pic:spPr>
                    <a:xfrm>
                      <a:off x="0" y="0"/>
                      <a:ext cx="5767070" cy="1461135"/>
                    </a:xfrm>
                    <a:prstGeom prst="bevel">
                      <a:avLst/>
                    </a:prstGeom>
                    <a:noFill/>
                    <a:ln w="9525">
                      <a:noFill/>
                    </a:ln>
                  </pic:spPr>
                </pic:pic>
              </a:graphicData>
            </a:graphic>
          </wp:anchor>
        </w:drawing>
      </w:r>
    </w:p>
    <w:bookmarkEnd w:id="49"/>
    <w:bookmarkEnd w:id="50"/>
    <w:bookmarkEnd w:id="51"/>
    <w:bookmarkEnd w:id="52"/>
    <w:bookmarkEnd w:id="53"/>
    <w:bookmarkEnd w:id="54"/>
    <w:bookmarkEnd w:id="55"/>
    <w:bookmarkEnd w:id="56"/>
    <w:p>
      <w:pPr>
        <w:pStyle w:val="2"/>
        <w:widowControl/>
        <w:numPr>
          <w:ilvl w:val="0"/>
          <w:numId w:val="1"/>
        </w:numPr>
        <w:spacing w:before="0" w:after="0" w:line="360" w:lineRule="auto"/>
        <w:jc w:val="left"/>
        <w:rPr>
          <w:color w:val="000000" w:themeColor="text1"/>
          <w14:textFill>
            <w14:solidFill>
              <w14:schemeClr w14:val="tx1"/>
            </w14:solidFill>
          </w14:textFill>
        </w:rPr>
      </w:pPr>
      <w:bookmarkStart w:id="57" w:name="_Toc58237642"/>
      <w:r>
        <w:rPr>
          <w:rFonts w:hint="eastAsia"/>
          <w:color w:val="000000" w:themeColor="text1"/>
          <w14:textFill>
            <w14:solidFill>
              <w14:schemeClr w14:val="tx1"/>
            </w14:solidFill>
          </w14:textFill>
        </w:rPr>
        <w:t>特教理论</w:t>
      </w:r>
      <w:bookmarkEnd w:id="57"/>
    </w:p>
    <w:p>
      <w:pPr>
        <w:pStyle w:val="3"/>
        <w:spacing w:line="360" w:lineRule="auto"/>
        <w:jc w:val="center"/>
      </w:pPr>
      <w:bookmarkStart w:id="58" w:name="_Toc58237643"/>
      <w:r>
        <w:rPr>
          <w:rFonts w:hint="eastAsia"/>
        </w:rPr>
        <w:t>我国通用手语的发展沿革（一）</w:t>
      </w:r>
      <w:bookmarkEnd w:id="58"/>
    </w:p>
    <w:p>
      <w:pPr>
        <w:spacing w:line="360" w:lineRule="auto"/>
        <w:jc w:val="center"/>
        <w:rPr>
          <w:sz w:val="24"/>
          <w:szCs w:val="24"/>
        </w:rPr>
      </w:pPr>
      <w:r>
        <w:rPr>
          <w:rFonts w:hint="eastAsia"/>
          <w:sz w:val="24"/>
          <w:szCs w:val="24"/>
        </w:rPr>
        <w:t>顾定倩</w:t>
      </w:r>
    </w:p>
    <w:p>
      <w:pPr>
        <w:spacing w:line="360" w:lineRule="auto"/>
        <w:rPr>
          <w:sz w:val="24"/>
          <w:szCs w:val="24"/>
        </w:rPr>
      </w:pPr>
      <w:r>
        <w:rPr>
          <w:rFonts w:hint="eastAsia"/>
          <w:sz w:val="24"/>
          <w:szCs w:val="24"/>
        </w:rPr>
        <w:t>【摘</w:t>
      </w:r>
      <w:r>
        <w:rPr>
          <w:sz w:val="24"/>
          <w:szCs w:val="24"/>
        </w:rPr>
        <w:t xml:space="preserve"> </w:t>
      </w:r>
      <w:r>
        <w:rPr>
          <w:rFonts w:hint="eastAsia"/>
          <w:sz w:val="24"/>
          <w:szCs w:val="24"/>
        </w:rPr>
        <w:t>要】</w:t>
      </w:r>
      <w:r>
        <w:rPr>
          <w:sz w:val="24"/>
          <w:szCs w:val="24"/>
        </w:rPr>
        <w:t xml:space="preserve"> </w:t>
      </w:r>
      <w:r>
        <w:rPr>
          <w:rFonts w:hint="eastAsia"/>
          <w:sz w:val="24"/>
          <w:szCs w:val="24"/>
        </w:rPr>
        <w:t>近年来“通用手语”渐渐成为一个高频词，国家对通用手语的关注程度前所未有。</w:t>
      </w:r>
      <w:r>
        <w:rPr>
          <w:sz w:val="24"/>
          <w:szCs w:val="24"/>
        </w:rPr>
        <w:t xml:space="preserve"> </w:t>
      </w:r>
      <w:r>
        <w:rPr>
          <w:rFonts w:hint="eastAsia"/>
          <w:sz w:val="24"/>
          <w:szCs w:val="24"/>
        </w:rPr>
        <w:t>文章介绍了我国“通用手语”的历史发展情况。</w:t>
      </w:r>
    </w:p>
    <w:p>
      <w:pPr>
        <w:spacing w:line="360" w:lineRule="auto"/>
        <w:rPr>
          <w:sz w:val="24"/>
          <w:szCs w:val="24"/>
        </w:rPr>
      </w:pPr>
      <w:r>
        <w:rPr>
          <w:rFonts w:hint="eastAsia"/>
          <w:sz w:val="24"/>
          <w:szCs w:val="24"/>
        </w:rPr>
        <w:t>【关键词】</w:t>
      </w:r>
      <w:r>
        <w:rPr>
          <w:sz w:val="24"/>
          <w:szCs w:val="24"/>
        </w:rPr>
        <w:tab/>
      </w:r>
      <w:r>
        <w:rPr>
          <w:rFonts w:hint="eastAsia"/>
          <w:sz w:val="24"/>
          <w:szCs w:val="24"/>
        </w:rPr>
        <w:t>通用手语；发展沿革</w:t>
      </w:r>
    </w:p>
    <w:p>
      <w:pPr>
        <w:spacing w:line="360" w:lineRule="auto"/>
        <w:rPr>
          <w:sz w:val="24"/>
          <w:szCs w:val="24"/>
        </w:rPr>
      </w:pPr>
    </w:p>
    <w:p>
      <w:pPr>
        <w:spacing w:line="360" w:lineRule="auto"/>
        <w:ind w:firstLine="480" w:firstLineChars="200"/>
        <w:rPr>
          <w:sz w:val="24"/>
          <w:szCs w:val="24"/>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-28575</wp:posOffset>
            </wp:positionH>
            <wp:positionV relativeFrom="paragraph">
              <wp:posOffset>161925</wp:posOffset>
            </wp:positionV>
            <wp:extent cx="2871470" cy="3281680"/>
            <wp:effectExtent l="0" t="0" r="5080" b="13970"/>
            <wp:wrapTight wrapText="bothSides">
              <wp:wrapPolygon>
                <wp:start x="0" y="0"/>
                <wp:lineTo x="0" y="21441"/>
                <wp:lineTo x="21495" y="21441"/>
                <wp:lineTo x="21495" y="0"/>
                <wp:lineTo x="0" y="0"/>
              </wp:wrapPolygon>
            </wp:wrapTight>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1"/>
                    <a:srcRect t="3646" r="11344" b="-1591"/>
                    <a:stretch>
                      <a:fillRect/>
                    </a:stretch>
                  </pic:blipFill>
                  <pic:spPr>
                    <a:xfrm>
                      <a:off x="0" y="0"/>
                      <a:ext cx="2871470" cy="3281680"/>
                    </a:xfrm>
                    <a:prstGeom prst="rect">
                      <a:avLst/>
                    </a:prstGeom>
                    <a:noFill/>
                    <a:ln w="9525">
                      <a:noFill/>
                    </a:ln>
                  </pic:spPr>
                </pic:pic>
              </a:graphicData>
            </a:graphic>
          </wp:anchor>
        </w:drawing>
      </w:r>
      <w:r>
        <w:rPr>
          <w:rFonts w:hint="eastAsia"/>
          <w:sz w:val="24"/>
          <w:szCs w:val="24"/>
        </w:rPr>
        <w:t>说起手语，第一使用者聋人和第二使用者聋校教师、聋人的听人家长等有许多纠结、埋怨和愿望；说起手语，社会上又有数不清的青年学生、志愿者爱它、学它、表演它。手语真的成为无障碍沟通的工具了吗？答案并不令人满意。从</w:t>
      </w:r>
      <w:r>
        <w:rPr>
          <w:sz w:val="24"/>
          <w:szCs w:val="24"/>
        </w:rPr>
        <w:t xml:space="preserve"> 20 </w:t>
      </w:r>
      <w:r>
        <w:rPr>
          <w:rFonts w:hint="eastAsia"/>
          <w:sz w:val="24"/>
          <w:szCs w:val="24"/>
        </w:rPr>
        <w:t>世纪</w:t>
      </w:r>
      <w:r>
        <w:rPr>
          <w:sz w:val="24"/>
          <w:szCs w:val="24"/>
        </w:rPr>
        <w:t xml:space="preserve"> 90 </w:t>
      </w:r>
      <w:r>
        <w:rPr>
          <w:rFonts w:hint="eastAsia"/>
          <w:sz w:val="24"/>
          <w:szCs w:val="24"/>
        </w:rPr>
        <w:t>年代中期至今，我有机会参与了《中国手语》续集的编纂讨论、《中国手语》的修订，又成为国家语委</w:t>
      </w:r>
      <w:r>
        <w:rPr>
          <w:sz w:val="24"/>
          <w:szCs w:val="24"/>
        </w:rPr>
        <w:t xml:space="preserve"> 2012 </w:t>
      </w:r>
      <w:r>
        <w:rPr>
          <w:rFonts w:hint="eastAsia"/>
          <w:sz w:val="24"/>
          <w:szCs w:val="24"/>
        </w:rPr>
        <w:t>年度重大课题“国家通用手语标准研究”的主持者，有了重新学习、认识手语的机会和梳理、反思我国手语工作历程的机会。作为这</w:t>
      </w:r>
      <w:r>
        <w:rPr>
          <w:sz w:val="24"/>
          <w:szCs w:val="24"/>
        </w:rPr>
        <w:t xml:space="preserve">20 </w:t>
      </w:r>
      <w:r>
        <w:rPr>
          <w:rFonts w:hint="eastAsia"/>
          <w:sz w:val="24"/>
          <w:szCs w:val="24"/>
        </w:rPr>
        <w:t>年我国通用手语工作的亲历者，拟借助《现代特殊教育》的平台分若干短篇介绍我国通用手语历史沿革以及本人的一些思考，旨在从历史唯物主义的角度说明我国通用手语从何而来、经过何处、再向哪去。</w:t>
      </w:r>
    </w:p>
    <w:p>
      <w:pPr>
        <w:spacing w:line="360" w:lineRule="auto"/>
        <w:ind w:firstLine="482" w:firstLineChars="200"/>
        <w:rPr>
          <w:rFonts w:hint="eastAsia"/>
          <w:sz w:val="24"/>
          <w:szCs w:val="24"/>
        </w:rPr>
      </w:pPr>
      <w:r>
        <w:rPr>
          <w:rFonts w:hint="eastAsia" w:ascii="Times New Roman" w:hAnsi="Times New Roman" w:cs="Times New Roman"/>
          <w:b/>
          <w:bCs/>
          <w:kern w:val="0"/>
          <w:sz w:val="24"/>
          <w:szCs w:val="24"/>
        </w:rPr>
        <mc:AlternateContent>
          <mc:Choice Requires="wps">
            <w:drawing>
              <wp:anchor distT="0" distB="0" distL="114300" distR="114300" simplePos="0" relativeHeight="251863040" behindDoc="0" locked="0" layoutInCell="1" allowOverlap="1">
                <wp:simplePos x="0" y="0"/>
                <wp:positionH relativeFrom="column">
                  <wp:posOffset>836295</wp:posOffset>
                </wp:positionH>
                <wp:positionV relativeFrom="paragraph">
                  <wp:posOffset>15240</wp:posOffset>
                </wp:positionV>
                <wp:extent cx="3723640" cy="524510"/>
                <wp:effectExtent l="52705" t="33020" r="52705" b="90170"/>
                <wp:wrapNone/>
                <wp:docPr id="6156" name="圆角矩形 6156"/>
                <wp:cNvGraphicFramePr/>
                <a:graphic xmlns:a="http://schemas.openxmlformats.org/drawingml/2006/main">
                  <a:graphicData uri="http://schemas.microsoft.com/office/word/2010/wordprocessingShape">
                    <wps:wsp>
                      <wps:cNvSpPr/>
                      <wps:spPr>
                        <a:xfrm>
                          <a:off x="0" y="0"/>
                          <a:ext cx="3723640" cy="524510"/>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一、“通用手语”成了一个高频词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85pt;margin-top:1.2pt;height:41.3pt;width:293.2pt;z-index:251863040;v-text-anchor:middle;mso-width-relative:page;mso-height-relative:page;" fillcolor="#9BBB59" filled="t" stroked="t" coordsize="21600,21600" arcsize="0.166666666666667" o:gfxdata="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WOtx/YAAAACAEAAA8AAAAAAAAAAQAgAAAAIgAAAGRycy9kb3ducmV2Lnht&#10;bFBLAQIUABQAAAAIAIdO4kCnPHC63QIAALUFAAAOAAAAAAAAAAEAIAAAACcBAABkcnMvZTJvRG9j&#10;LnhtbFBLBQYAAAAABgAGAFkBAAB2BgAAAAA=&#10;">
                <v:fill on="t" focussize="0,0"/>
                <v:stroke weight="3pt" color="#FFFFFF" joinstyle="round"/>
                <v:imagedata o:title=""/>
                <o:lock v:ext="edit" aspectratio="f"/>
                <v:shadow on="t" color="#000000" opacity="24903f" offset="0pt,1.5748031496063pt" origin="0f,32768f" matrix="65536f,0f,0f,65536f"/>
                <v:textbo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一、“通用手语”成了一个高频词</w:t>
                      </w:r>
                    </w:p>
                  </w:txbxContent>
                </v:textbox>
              </v:roundrect>
            </w:pict>
          </mc:Fallback>
        </mc:AlternateContent>
      </w: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五年来，“通用手语”一词在国家有关残疾人事业和语言文字工作的文件中频频出现。</w:t>
      </w:r>
      <w:r>
        <w:rPr>
          <w:sz w:val="24"/>
          <w:szCs w:val="24"/>
        </w:rPr>
        <w:t xml:space="preserve">2011 </w:t>
      </w:r>
      <w:r>
        <w:rPr>
          <w:rFonts w:hint="eastAsia"/>
          <w:sz w:val="24"/>
          <w:szCs w:val="24"/>
        </w:rPr>
        <w:t>年发布的《中国残疾人事业“十二五”发展纲要》提出，“将手语、盲文研究与推广工作纳入国家语言文字工作规划，建立手语、盲文研究机构，规范、推广国家通用手语、通用盲文”。</w:t>
      </w:r>
      <w:r>
        <w:rPr>
          <w:sz w:val="24"/>
          <w:szCs w:val="24"/>
        </w:rPr>
        <w:t xml:space="preserve">2012 </w:t>
      </w:r>
      <w:r>
        <w:rPr>
          <w:rFonts w:hint="eastAsia"/>
          <w:sz w:val="24"/>
          <w:szCs w:val="24"/>
        </w:rPr>
        <w:t>年</w:t>
      </w:r>
      <w:r>
        <w:rPr>
          <w:sz w:val="24"/>
          <w:szCs w:val="24"/>
        </w:rPr>
        <w:t xml:space="preserve"> 12 </w:t>
      </w:r>
      <w:r>
        <w:rPr>
          <w:rFonts w:hint="eastAsia"/>
          <w:sz w:val="24"/>
          <w:szCs w:val="24"/>
        </w:rPr>
        <w:t>月教育部制定的《国家中长期语言文字事业改革和发展规划纲要（</w:t>
      </w:r>
      <w:r>
        <w:rPr>
          <w:sz w:val="24"/>
          <w:szCs w:val="24"/>
        </w:rPr>
        <w:t>2012</w:t>
      </w:r>
      <w:r>
        <w:rPr>
          <w:rFonts w:hint="eastAsia"/>
          <w:sz w:val="24"/>
          <w:szCs w:val="24"/>
        </w:rPr>
        <w:t>—</w:t>
      </w:r>
      <w:r>
        <w:rPr>
          <w:sz w:val="24"/>
          <w:szCs w:val="24"/>
        </w:rPr>
        <w:t xml:space="preserve">2020 </w:t>
      </w:r>
      <w:r>
        <w:rPr>
          <w:rFonts w:hint="eastAsia"/>
          <w:sz w:val="24"/>
          <w:szCs w:val="24"/>
        </w:rPr>
        <w:t>年）》提出，“加强国家通用手语和盲文规范化、标准化、信息化建设“”研制通用手语国家标准”。特别是</w:t>
      </w:r>
      <w:r>
        <w:rPr>
          <w:sz w:val="24"/>
          <w:szCs w:val="24"/>
        </w:rPr>
        <w:t xml:space="preserve"> 2015 </w:t>
      </w:r>
      <w:r>
        <w:rPr>
          <w:rFonts w:hint="eastAsia"/>
          <w:sz w:val="24"/>
          <w:szCs w:val="24"/>
        </w:rPr>
        <w:t>年</w:t>
      </w:r>
      <w:r>
        <w:rPr>
          <w:sz w:val="24"/>
          <w:szCs w:val="24"/>
        </w:rPr>
        <w:t xml:space="preserve"> 2 </w:t>
      </w:r>
      <w:r>
        <w:rPr>
          <w:rFonts w:hint="eastAsia"/>
          <w:sz w:val="24"/>
          <w:szCs w:val="24"/>
        </w:rPr>
        <w:t>月国务院《关于加快推进残疾人小康进程的意见》中要求“制定实施国家手语、盲文规范化行动计划，推广国家通用手语和通用盲文”。据此，同年</w:t>
      </w:r>
      <w:r>
        <w:rPr>
          <w:sz w:val="24"/>
          <w:szCs w:val="24"/>
        </w:rPr>
        <w:t xml:space="preserve"> 12 </w:t>
      </w:r>
      <w:r>
        <w:rPr>
          <w:rFonts w:hint="eastAsia"/>
          <w:sz w:val="24"/>
          <w:szCs w:val="24"/>
        </w:rPr>
        <w:t>月底，中国残联、教育部、国家语委、国家新闻出版广电总局联合发布了《国家手语和盲文规范化行动计划（</w:t>
      </w:r>
      <w:r>
        <w:rPr>
          <w:sz w:val="24"/>
          <w:szCs w:val="24"/>
        </w:rPr>
        <w:t>2015</w:t>
      </w:r>
      <w:r>
        <w:rPr>
          <w:rFonts w:hint="eastAsia"/>
          <w:sz w:val="24"/>
          <w:szCs w:val="24"/>
        </w:rPr>
        <w:t>—</w:t>
      </w:r>
      <w:r>
        <w:rPr>
          <w:sz w:val="24"/>
          <w:szCs w:val="24"/>
        </w:rPr>
        <w:t xml:space="preserve">2020 </w:t>
      </w:r>
      <w:r>
        <w:rPr>
          <w:rFonts w:hint="eastAsia"/>
          <w:sz w:val="24"/>
          <w:szCs w:val="24"/>
        </w:rPr>
        <w:t>年）》，明确了“十三五”期间手语和盲文规范化工作的目标、任务、措施，其中，明确提出</w:t>
      </w:r>
      <w:r>
        <w:rPr>
          <w:sz w:val="24"/>
          <w:szCs w:val="24"/>
        </w:rPr>
        <w:t xml:space="preserve"> 2017 </w:t>
      </w:r>
      <w:r>
        <w:rPr>
          <w:rFonts w:hint="eastAsia"/>
          <w:sz w:val="24"/>
          <w:szCs w:val="24"/>
        </w:rPr>
        <w:t>年颁布国家通用手语方案。</w:t>
      </w:r>
      <w:r>
        <w:rPr>
          <w:sz w:val="24"/>
          <w:szCs w:val="24"/>
        </w:rPr>
        <w:t xml:space="preserve">2016 </w:t>
      </w:r>
      <w:r>
        <w:rPr>
          <w:rFonts w:hint="eastAsia"/>
          <w:sz w:val="24"/>
          <w:szCs w:val="24"/>
        </w:rPr>
        <w:t>年</w:t>
      </w:r>
      <w:r>
        <w:rPr>
          <w:sz w:val="24"/>
          <w:szCs w:val="24"/>
        </w:rPr>
        <w:t xml:space="preserve"> 8 </w:t>
      </w:r>
      <w:r>
        <w:rPr>
          <w:rFonts w:hint="eastAsia"/>
          <w:sz w:val="24"/>
          <w:szCs w:val="24"/>
        </w:rPr>
        <w:t>月</w:t>
      </w:r>
      <w:r>
        <w:rPr>
          <w:sz w:val="24"/>
          <w:szCs w:val="24"/>
        </w:rPr>
        <w:t xml:space="preserve"> 3 </w:t>
      </w:r>
      <w:r>
        <w:rPr>
          <w:rFonts w:hint="eastAsia"/>
          <w:sz w:val="24"/>
          <w:szCs w:val="24"/>
        </w:rPr>
        <w:t>日国务院在《关于印发“十三五”加快残疾人小康进程规划纲要的通知》中再次要求“组织实施《国家手语和盲文规范化行动计划（</w:t>
      </w:r>
      <w:r>
        <w:rPr>
          <w:sz w:val="24"/>
          <w:szCs w:val="24"/>
        </w:rPr>
        <w:t>2015</w:t>
      </w:r>
      <w:r>
        <w:rPr>
          <w:rFonts w:hint="eastAsia"/>
          <w:sz w:val="24"/>
          <w:szCs w:val="24"/>
        </w:rPr>
        <w:t>—</w:t>
      </w:r>
      <w:r>
        <w:rPr>
          <w:sz w:val="24"/>
          <w:szCs w:val="24"/>
        </w:rPr>
        <w:t>2020</w:t>
      </w:r>
      <w:r>
        <w:rPr>
          <w:rFonts w:hint="eastAsia"/>
          <w:sz w:val="24"/>
          <w:szCs w:val="24"/>
        </w:rPr>
        <w:t>年）》，推广国家通用手语和通用盲文，提高手语、盲文信息化水平”。可见，对于通用手语，已经由主管部门的工作上升为国务院的工作。</w:t>
      </w:r>
    </w:p>
    <w:p>
      <w:pPr>
        <w:spacing w:line="360" w:lineRule="auto"/>
        <w:ind w:firstLine="482" w:firstLineChars="200"/>
        <w:rPr>
          <w:sz w:val="24"/>
          <w:szCs w:val="24"/>
        </w:rPr>
      </w:pPr>
      <w:r>
        <w:rPr>
          <w:rFonts w:hint="eastAsia" w:ascii="Times New Roman" w:hAnsi="Times New Roman" w:cs="Times New Roman"/>
          <w:b/>
          <w:bCs/>
          <w:kern w:val="0"/>
          <w:sz w:val="24"/>
          <w:szCs w:val="24"/>
        </w:rPr>
        <mc:AlternateContent>
          <mc:Choice Requires="wps">
            <w:drawing>
              <wp:anchor distT="0" distB="0" distL="114300" distR="114300" simplePos="0" relativeHeight="252068864" behindDoc="0" locked="0" layoutInCell="1" allowOverlap="1">
                <wp:simplePos x="0" y="0"/>
                <wp:positionH relativeFrom="column">
                  <wp:posOffset>836295</wp:posOffset>
                </wp:positionH>
                <wp:positionV relativeFrom="paragraph">
                  <wp:posOffset>1174115</wp:posOffset>
                </wp:positionV>
                <wp:extent cx="3723640" cy="524510"/>
                <wp:effectExtent l="52705" t="33020" r="52705" b="90170"/>
                <wp:wrapNone/>
                <wp:docPr id="7" name="圆角矩形 7"/>
                <wp:cNvGraphicFramePr/>
                <a:graphic xmlns:a="http://schemas.openxmlformats.org/drawingml/2006/main">
                  <a:graphicData uri="http://schemas.microsoft.com/office/word/2010/wordprocessingShape">
                    <wps:wsp>
                      <wps:cNvSpPr/>
                      <wps:spPr>
                        <a:xfrm>
                          <a:off x="0" y="0"/>
                          <a:ext cx="3723640" cy="524510"/>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二、“通用手语”一词始于何时？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85pt;margin-top:92.45pt;height:41.3pt;width:293.2pt;z-index:252068864;v-text-anchor:middle;mso-width-relative:page;mso-height-relative:page;" fillcolor="#9BBB59" filled="t" stroked="t" coordsize="21600,21600" arcsize="0.166666666666667" o:gfxdata="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yFyJT9sAAAALAQAADwAAAAAAAAABACAAAAAiAAAAZHJzL2Rvd25yZXYueG1s&#10;UEsBAhQAFAAAAAgAh07iQErJGN/ZAgAArwUAAA4AAAAAAAAAAQAgAAAAKgEAAGRycy9lMm9Eb2Mu&#10;eG1sUEsFBgAAAAAGAAYAWQEAAHUGAAAAAA==&#10;">
                <v:fill on="t" focussize="0,0"/>
                <v:stroke weight="3pt" color="#FFFFFF" joinstyle="round"/>
                <v:imagedata o:title=""/>
                <o:lock v:ext="edit" aspectratio="f"/>
                <v:shadow on="t" color="#000000" opacity="24903f" offset="0pt,1.5748031496063pt" origin="0f,32768f" matrix="65536f,0f,0f,65536f"/>
                <v:textbo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二、“通用手语”一词始于何时？</w:t>
                      </w:r>
                    </w:p>
                  </w:txbxContent>
                </v:textbox>
              </v:roundrect>
            </w:pict>
          </mc:Fallback>
        </mc:AlternateContent>
      </w:r>
      <w:r>
        <w:rPr>
          <w:rFonts w:hint="eastAsia"/>
          <w:sz w:val="24"/>
          <w:szCs w:val="24"/>
        </w:rPr>
        <w:t>仔细研读这些文件并联系这些年国家在这方面组织实施的一系列工作，能切实感到党和政府对通用手语的意义与作用阐述的高度前所未有，对通用手语发展的要求前所未有，对通用手语工作的投入也前所未有。通用手语不仅仅是一个语言问题，它还关乎聋人同步奔小康的进程，是一件政治上的大事。</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“通用手语”一词最早见于</w:t>
      </w:r>
      <w:r>
        <w:rPr>
          <w:sz w:val="24"/>
          <w:szCs w:val="24"/>
        </w:rPr>
        <w:t xml:space="preserve"> 20 </w:t>
      </w:r>
      <w:r>
        <w:rPr>
          <w:rFonts w:hint="eastAsia"/>
          <w:sz w:val="24"/>
          <w:szCs w:val="24"/>
        </w:rPr>
        <w:t>世纪</w:t>
      </w:r>
      <w:r>
        <w:rPr>
          <w:sz w:val="24"/>
          <w:szCs w:val="24"/>
        </w:rPr>
        <w:t xml:space="preserve"> 50 </w:t>
      </w:r>
      <w:r>
        <w:rPr>
          <w:rFonts w:hint="eastAsia"/>
          <w:sz w:val="24"/>
          <w:szCs w:val="24"/>
        </w:rPr>
        <w:t>年代。</w:t>
      </w:r>
      <w:r>
        <w:rPr>
          <w:sz w:val="24"/>
          <w:szCs w:val="24"/>
        </w:rPr>
        <w:t>1958</w:t>
      </w:r>
      <w:r>
        <w:rPr>
          <w:rFonts w:hint="eastAsia"/>
          <w:sz w:val="24"/>
          <w:szCs w:val="24"/>
        </w:rPr>
        <w:t>年</w:t>
      </w:r>
      <w:r>
        <w:rPr>
          <w:sz w:val="24"/>
          <w:szCs w:val="24"/>
        </w:rPr>
        <w:t xml:space="preserve"> 7 </w:t>
      </w:r>
      <w:r>
        <w:rPr>
          <w:rFonts w:hint="eastAsia"/>
          <w:sz w:val="24"/>
          <w:szCs w:val="24"/>
        </w:rPr>
        <w:t>月</w:t>
      </w:r>
      <w:r>
        <w:rPr>
          <w:sz w:val="24"/>
          <w:szCs w:val="24"/>
        </w:rPr>
        <w:t xml:space="preserve"> 29 </w:t>
      </w:r>
      <w:r>
        <w:rPr>
          <w:rFonts w:hint="eastAsia"/>
          <w:sz w:val="24"/>
          <w:szCs w:val="24"/>
        </w:rPr>
        <w:t>日，中国聋哑人福利会成立聋人手语改革委员会，标志我国有领导有组织的通用手语整理研究工作正式起步。不到一年的时间，该委员会收集各地聋人的现行手势，加以比较对照，选择其中认为是表现方法合理的一部分进行修改归类，编辑出《聋人手语草图》修订第一辑、修订第二辑，两辑各收</w:t>
      </w:r>
      <w:r>
        <w:rPr>
          <w:sz w:val="24"/>
          <w:szCs w:val="24"/>
        </w:rPr>
        <w:t xml:space="preserve"> 500 </w:t>
      </w:r>
      <w:r>
        <w:rPr>
          <w:rFonts w:hint="eastAsia"/>
          <w:sz w:val="24"/>
          <w:szCs w:val="24"/>
        </w:rPr>
        <w:t>个手语单词，报请内务部、教育部、中国文字改革委员会公布试行。</w:t>
      </w:r>
      <w:r>
        <w:rPr>
          <w:sz w:val="24"/>
          <w:szCs w:val="24"/>
        </w:rPr>
        <w:t xml:space="preserve">1959 </w:t>
      </w:r>
      <w:r>
        <w:rPr>
          <w:rFonts w:hint="eastAsia"/>
          <w:sz w:val="24"/>
          <w:szCs w:val="24"/>
        </w:rPr>
        <w:t>年</w:t>
      </w:r>
      <w:r>
        <w:rPr>
          <w:sz w:val="24"/>
          <w:szCs w:val="24"/>
        </w:rPr>
        <w:t xml:space="preserve"> 7 </w:t>
      </w:r>
      <w:r>
        <w:rPr>
          <w:rFonts w:hint="eastAsia"/>
          <w:sz w:val="24"/>
          <w:szCs w:val="24"/>
        </w:rPr>
        <w:t>月</w:t>
      </w:r>
      <w:r>
        <w:rPr>
          <w:sz w:val="24"/>
          <w:szCs w:val="24"/>
        </w:rPr>
        <w:t xml:space="preserve"> 27 </w:t>
      </w:r>
      <w:r>
        <w:rPr>
          <w:rFonts w:hint="eastAsia"/>
          <w:sz w:val="24"/>
          <w:szCs w:val="24"/>
        </w:rPr>
        <w:t>日，教育部、内务部发出《关于试行规范化的“聋人手语”的联合通知》，提出“可以先在聋人福利工作干部训练班、聋人业余学校、扫盲班（组）及聋人生产单位试行”。</w:t>
      </w:r>
      <w:r>
        <w:rPr>
          <w:sz w:val="24"/>
          <w:szCs w:val="24"/>
        </w:rPr>
        <w:t xml:space="preserve">1960 </w:t>
      </w:r>
      <w:r>
        <w:rPr>
          <w:rFonts w:hint="eastAsia"/>
          <w:sz w:val="24"/>
          <w:szCs w:val="24"/>
        </w:rPr>
        <w:t>年</w:t>
      </w:r>
      <w:r>
        <w:rPr>
          <w:sz w:val="24"/>
          <w:szCs w:val="24"/>
        </w:rPr>
        <w:t xml:space="preserve"> 10 </w:t>
      </w:r>
      <w:r>
        <w:rPr>
          <w:rFonts w:hint="eastAsia"/>
          <w:sz w:val="24"/>
          <w:szCs w:val="24"/>
        </w:rPr>
        <w:t>月</w:t>
      </w:r>
      <w:r>
        <w:rPr>
          <w:sz w:val="24"/>
          <w:szCs w:val="24"/>
        </w:rPr>
        <w:t xml:space="preserve"> 19 </w:t>
      </w:r>
      <w:r>
        <w:rPr>
          <w:rFonts w:hint="eastAsia"/>
          <w:sz w:val="24"/>
          <w:szCs w:val="24"/>
        </w:rPr>
        <w:t>日，内务部、教育部、中国文改会发出《关于修订聋哑人通用手语工作方案的通知》，提出在该年“第四季度初，公布第三批通用手语单词。并争取在二、三年内逐批完成有关工业、农业、财经、文教以及社会生活交往等方面聋哑人常用的</w:t>
      </w:r>
      <w:r>
        <w:rPr>
          <w:sz w:val="24"/>
          <w:szCs w:val="24"/>
        </w:rPr>
        <w:t>3000</w:t>
      </w:r>
      <w:r>
        <w:rPr>
          <w:rFonts w:hint="eastAsia"/>
          <w:sz w:val="24"/>
          <w:szCs w:val="24"/>
        </w:rPr>
        <w:t>—</w:t>
      </w:r>
      <w:r>
        <w:rPr>
          <w:sz w:val="24"/>
          <w:szCs w:val="24"/>
        </w:rPr>
        <w:t xml:space="preserve">4000 </w:t>
      </w:r>
      <w:r>
        <w:rPr>
          <w:rFonts w:hint="eastAsia"/>
          <w:sz w:val="24"/>
          <w:szCs w:val="24"/>
        </w:rPr>
        <w:t>个</w:t>
      </w:r>
      <w:r>
        <w:rPr>
          <w:rFonts w:hint="eastAsia" w:ascii="Times New Roman" w:hAnsi="Times New Roman" w:cs="Times New Roman"/>
          <w:b/>
          <w:bCs/>
          <w:kern w:val="0"/>
          <w:sz w:val="24"/>
          <w:szCs w:val="24"/>
        </w:rPr>
        <mc:AlternateContent>
          <mc:Choice Requires="wps">
            <w:drawing>
              <wp:anchor distT="0" distB="0" distL="114300" distR="114300" simplePos="0" relativeHeight="252480512" behindDoc="0" locked="0" layoutInCell="1" allowOverlap="1">
                <wp:simplePos x="0" y="0"/>
                <wp:positionH relativeFrom="column">
                  <wp:posOffset>683895</wp:posOffset>
                </wp:positionH>
                <wp:positionV relativeFrom="paragraph">
                  <wp:posOffset>1456055</wp:posOffset>
                </wp:positionV>
                <wp:extent cx="3723640" cy="524510"/>
                <wp:effectExtent l="52705" t="33020" r="52705" b="90170"/>
                <wp:wrapNone/>
                <wp:docPr id="8" name="圆角矩形 8"/>
                <wp:cNvGraphicFramePr/>
                <a:graphic xmlns:a="http://schemas.openxmlformats.org/drawingml/2006/main">
                  <a:graphicData uri="http://schemas.microsoft.com/office/word/2010/wordprocessingShape">
                    <wps:wsp>
                      <wps:cNvSpPr/>
                      <wps:spPr>
                        <a:xfrm>
                          <a:off x="0" y="0"/>
                          <a:ext cx="3723640" cy="524510"/>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三、为什么提出制定“通用手语”？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3.85pt;margin-top:114.65pt;height:41.3pt;width:293.2pt;z-index:252480512;v-text-anchor:middle;mso-width-relative:page;mso-height-relative:page;" fillcolor="#9BBB59" filled="t" stroked="t" coordsize="21600,21600" arcsize="0.166666666666667" o:gfxdata="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VeUhudsAAAALAQAADwAAAAAAAAABACAAAAAiAAAAZHJzL2Rvd25yZXYueG1s&#10;UEsBAhQAFAAAAAgAh07iQIjFf2TZAgAArwUAAA4AAAAAAAAAAQAgAAAAKgEAAGRycy9lMm9Eb2Mu&#10;eG1sUEsFBgAAAAAGAAYAWQEAAHUGAAAAAA==&#10;">
                <v:fill on="t" focussize="0,0"/>
                <v:stroke weight="3pt" color="#FFFFFF" joinstyle="round"/>
                <v:imagedata o:title=""/>
                <o:lock v:ext="edit" aspectratio="f"/>
                <v:shadow on="t" color="#000000" opacity="24903f" offset="0pt,1.5748031496063pt" origin="0f,32768f" matrix="65536f,0f,0f,65536f"/>
                <v:textbo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三、为什么提出制定“通用手语”？</w:t>
                      </w:r>
                    </w:p>
                  </w:txbxContent>
                </v:textbox>
              </v:roundrect>
            </w:pict>
          </mc:Fallback>
        </mc:AlternateContent>
      </w:r>
      <w:r>
        <w:rPr>
          <w:rFonts w:hint="eastAsia"/>
          <w:sz w:val="24"/>
          <w:szCs w:val="24"/>
        </w:rPr>
        <w:t>手语单词的修订工作，为正式制订和推行聋哑人通用手语做好准备”。</w:t>
      </w:r>
      <w:r>
        <w:rPr>
          <w:sz w:val="24"/>
          <w:szCs w:val="24"/>
        </w:rPr>
        <w:t xml:space="preserve">1960 </w:t>
      </w:r>
      <w:r>
        <w:rPr>
          <w:rFonts w:hint="eastAsia"/>
          <w:sz w:val="24"/>
          <w:szCs w:val="24"/>
        </w:rPr>
        <w:t>年</w:t>
      </w:r>
      <w:r>
        <w:rPr>
          <w:sz w:val="24"/>
          <w:szCs w:val="24"/>
        </w:rPr>
        <w:t xml:space="preserve"> 11 </w:t>
      </w:r>
      <w:r>
        <w:rPr>
          <w:rFonts w:hint="eastAsia"/>
          <w:sz w:val="24"/>
          <w:szCs w:val="24"/>
        </w:rPr>
        <w:t>月和</w:t>
      </w:r>
      <w:r>
        <w:rPr>
          <w:sz w:val="24"/>
          <w:szCs w:val="24"/>
        </w:rPr>
        <w:t xml:space="preserve"> 1962</w:t>
      </w:r>
      <w:r>
        <w:rPr>
          <w:rFonts w:hint="eastAsia"/>
          <w:sz w:val="24"/>
          <w:szCs w:val="24"/>
        </w:rPr>
        <w:t>年</w:t>
      </w:r>
      <w:r>
        <w:rPr>
          <w:sz w:val="24"/>
          <w:szCs w:val="24"/>
        </w:rPr>
        <w:t xml:space="preserve"> 12 </w:t>
      </w:r>
      <w:r>
        <w:rPr>
          <w:rFonts w:hint="eastAsia"/>
          <w:sz w:val="24"/>
          <w:szCs w:val="24"/>
        </w:rPr>
        <w:t>月，以中国盲人聋哑人协会名义又印发了《聋哑人通用手语草图》修订第三辑（收词</w:t>
      </w:r>
      <w:r>
        <w:rPr>
          <w:sz w:val="24"/>
          <w:szCs w:val="24"/>
        </w:rPr>
        <w:t xml:space="preserve"> 480 </w:t>
      </w:r>
      <w:r>
        <w:rPr>
          <w:rFonts w:hint="eastAsia"/>
          <w:sz w:val="24"/>
          <w:szCs w:val="24"/>
        </w:rPr>
        <w:t>个）、订定第四辑（收词</w:t>
      </w:r>
      <w:r>
        <w:rPr>
          <w:sz w:val="24"/>
          <w:szCs w:val="24"/>
        </w:rPr>
        <w:t xml:space="preserve"> 511 </w:t>
      </w:r>
      <w:r>
        <w:rPr>
          <w:rFonts w:hint="eastAsia"/>
          <w:sz w:val="24"/>
          <w:szCs w:val="24"/>
        </w:rPr>
        <w:t>个）。这四辑通用手语图实际收入手语词</w:t>
      </w:r>
      <w:r>
        <w:rPr>
          <w:sz w:val="24"/>
          <w:szCs w:val="24"/>
        </w:rPr>
        <w:t xml:space="preserve">1991 </w:t>
      </w:r>
      <w:r>
        <w:rPr>
          <w:rFonts w:hint="eastAsia"/>
          <w:sz w:val="24"/>
          <w:szCs w:val="24"/>
        </w:rPr>
        <w:t>个，虽说距原定目标还差得不少，但它成为后来我国通用手语的基础。</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根据</w:t>
      </w:r>
      <w:r>
        <w:rPr>
          <w:sz w:val="24"/>
          <w:szCs w:val="24"/>
        </w:rPr>
        <w:t xml:space="preserve"> 20 </w:t>
      </w:r>
      <w:r>
        <w:rPr>
          <w:rFonts w:hint="eastAsia"/>
          <w:sz w:val="24"/>
          <w:szCs w:val="24"/>
        </w:rPr>
        <w:t>世纪</w:t>
      </w:r>
      <w:r>
        <w:rPr>
          <w:sz w:val="24"/>
          <w:szCs w:val="24"/>
        </w:rPr>
        <w:t xml:space="preserve"> 50 </w:t>
      </w:r>
      <w:r>
        <w:rPr>
          <w:rFonts w:hint="eastAsia"/>
          <w:sz w:val="24"/>
          <w:szCs w:val="24"/>
        </w:rPr>
        <w:t>年代的史料，进行通用手语研究制定有两个背景：一是</w:t>
      </w:r>
      <w:r>
        <w:rPr>
          <w:sz w:val="24"/>
          <w:szCs w:val="24"/>
        </w:rPr>
        <w:t xml:space="preserve"> 1958 </w:t>
      </w:r>
      <w:r>
        <w:rPr>
          <w:rFonts w:hint="eastAsia"/>
          <w:sz w:val="24"/>
          <w:szCs w:val="24"/>
        </w:rPr>
        <w:t>年</w:t>
      </w:r>
      <w:r>
        <w:rPr>
          <w:sz w:val="24"/>
          <w:szCs w:val="24"/>
        </w:rPr>
        <w:t xml:space="preserve"> 2 </w:t>
      </w:r>
      <w:r>
        <w:rPr>
          <w:rFonts w:hint="eastAsia"/>
          <w:sz w:val="24"/>
          <w:szCs w:val="24"/>
        </w:rPr>
        <w:t>月</w:t>
      </w:r>
      <w:r>
        <w:rPr>
          <w:sz w:val="24"/>
          <w:szCs w:val="24"/>
        </w:rPr>
        <w:t xml:space="preserve"> 11 </w:t>
      </w:r>
      <w:r>
        <w:rPr>
          <w:rFonts w:hint="eastAsia"/>
          <w:sz w:val="24"/>
          <w:szCs w:val="24"/>
        </w:rPr>
        <w:t>日第一届全国人大第五次会议批准了《汉语拼音方案》，它成为全民认读汉字的工具，聋人特别是聋生自然也不例外。那么表达汉语拼音的手指字母方案也需要尽快出台，以取代聋校当时使用的表示注音字母的手指字母。当时研制汉语拼音手指字母不仅考虑要起帮助学音认字的作用，还想用其表达常用虚词和抽象概念。二是方言性的家庭手语和地方手语不适应聋人参与工农业生产和社会交往的需求。在旧中国，绝大多数平民百姓的聋人缺少教育、就业和参与社会活动机会，加之分散居住，聋人难得遇上与自己一样的聋人进行交流，即使有也不多。与听人不同，聋人交流的范围狭小自然会形成只有家人看得懂的家庭手语或者只有本地聋人看得懂的地方手语。由于缺少交流的机会，手语不同给聋人带来的影响还不明显。而新中国轰轰烈烈的工农业生产建设让众多的聋人投入其中，被组织起来的聋人需要彼此交流时手语不同导致的障碍就凸显出来，克服此障碍最合适的方法是形成大家都学都会的通用手语，以准确、完整地传递信息。</w:t>
      </w:r>
    </w:p>
    <w:p>
      <w:pPr>
        <w:spacing w:line="360" w:lineRule="auto"/>
        <w:ind w:firstLine="480" w:firstLineChars="200"/>
        <w:rPr>
          <w:sz w:val="24"/>
          <w:szCs w:val="24"/>
        </w:rPr>
      </w:pPr>
      <w:r>
        <w:rPr>
          <w:rFonts w:hint="eastAsia"/>
          <w:sz w:val="24"/>
          <w:szCs w:val="24"/>
        </w:rPr>
        <w:t>语言的交流互鉴和丰富只有在人的相互交往中才能实现，而人的交往机会有无、范围大小、频度多少、内容深浅等显然受到社会经济文化条件的制约。因此，提出制定通用手语是我国社会发展和聋人自身发展的必然要求和选择。聋人手语改革委员会是应运而生，成立的原因如其所声明的那样：“各地存在着方言手势，互不统一，影响了聋人的思想交流，为了广泛发动聋人参加祖国社会主义建设，必须改变这种状况。”</w:t>
      </w:r>
      <w:r>
        <w:rPr>
          <w:sz w:val="24"/>
          <w:szCs w:val="24"/>
        </w:rPr>
        <w:t xml:space="preserve">1960 </w:t>
      </w:r>
      <w:r>
        <w:rPr>
          <w:rFonts w:hint="eastAsia"/>
          <w:sz w:val="24"/>
          <w:szCs w:val="24"/>
        </w:rPr>
        <w:t>年</w:t>
      </w:r>
      <w:r>
        <w:rPr>
          <w:sz w:val="24"/>
          <w:szCs w:val="24"/>
        </w:rPr>
        <w:t xml:space="preserve"> 10</w:t>
      </w:r>
      <w:r>
        <w:rPr>
          <w:rFonts w:hint="eastAsia"/>
          <w:sz w:val="24"/>
          <w:szCs w:val="24"/>
        </w:rPr>
        <w:t>月内务部、教育部、中国文改会在《关于修订聋哑人通用手语工作方案的通知》中也指出：“全国各地流行的手势语很不一致，以致产生甲地聋哑人不懂乙地聋哑人手势语的现象。我国有劳动能力的聋哑人在社会主义大跃进中基本上都已参加了劳动生产和工作，扩大了社会交往。但由于手势语的不统一，严重地妨碍着聋哑人之间的思想沟通，生产经验交流和文化知识的传播。他们迫切要求掌握一套完善全国通用的手语。”</w:t>
      </w:r>
    </w:p>
    <w:p>
      <w:pPr>
        <w:spacing w:line="360" w:lineRule="auto"/>
        <w:ind w:firstLine="480" w:firstLineChars="200"/>
        <w:rPr>
          <w:sz w:val="24"/>
          <w:szCs w:val="24"/>
        </w:rPr>
      </w:pPr>
      <w:r>
        <w:rPr>
          <w:rFonts w:hint="eastAsia"/>
          <w:sz w:val="24"/>
          <w:szCs w:val="24"/>
        </w:rPr>
        <w:t>从当时的文件用语可以看出“通用手语”与手语的“规范化”是连在一起的。通用手语其始在整理、制定通用手语词汇，其终在收规范统一手语动作之效。</w:t>
      </w:r>
    </w:p>
    <w:p>
      <w:pPr>
        <w:spacing w:line="360" w:lineRule="auto"/>
        <w:ind w:firstLine="482" w:firstLineChars="200"/>
        <w:rPr>
          <w:rFonts w:hint="eastAsia"/>
          <w:sz w:val="24"/>
          <w:szCs w:val="24"/>
        </w:rPr>
      </w:pPr>
      <w:r>
        <w:rPr>
          <w:rFonts w:hint="eastAsia" w:ascii="Times New Roman" w:hAnsi="Times New Roman" w:cs="Times New Roman"/>
          <w:b/>
          <w:bCs/>
          <w:kern w:val="0"/>
          <w:sz w:val="24"/>
          <w:szCs w:val="24"/>
        </w:rPr>
        <mc:AlternateContent>
          <mc:Choice Requires="wps">
            <w:drawing>
              <wp:anchor distT="0" distB="0" distL="114300" distR="114300" simplePos="0" relativeHeight="254127104" behindDoc="0" locked="0" layoutInCell="1" allowOverlap="1">
                <wp:simplePos x="0" y="0"/>
                <wp:positionH relativeFrom="column">
                  <wp:posOffset>655320</wp:posOffset>
                </wp:positionH>
                <wp:positionV relativeFrom="paragraph">
                  <wp:posOffset>12065</wp:posOffset>
                </wp:positionV>
                <wp:extent cx="3723640" cy="524510"/>
                <wp:effectExtent l="52705" t="33020" r="52705" b="90170"/>
                <wp:wrapNone/>
                <wp:docPr id="9" name="圆角矩形 9"/>
                <wp:cNvGraphicFramePr/>
                <a:graphic xmlns:a="http://schemas.openxmlformats.org/drawingml/2006/main">
                  <a:graphicData uri="http://schemas.microsoft.com/office/word/2010/wordprocessingShape">
                    <wps:wsp>
                      <wps:cNvSpPr/>
                      <wps:spPr>
                        <a:xfrm>
                          <a:off x="0" y="0"/>
                          <a:ext cx="3723640" cy="524510"/>
                        </a:xfrm>
                        <a:prstGeom prst="roundRect">
                          <a:avLst/>
                        </a:prstGeom>
                        <a:solidFill>
                          <a:srgbClr val="9BBB59"/>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四、初期通用手语的内容框架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6pt;margin-top:0.95pt;height:41.3pt;width:293.2pt;z-index:254127104;v-text-anchor:middle;mso-width-relative:page;mso-height-relative:page;" fillcolor="#9BBB59" filled="t" stroked="t" coordsize="21600,21600" arcsize="0.166666666666667" o:gfxdata="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db1grZAAAACAEAAA8AAAAAAAAAAQAgAAAAIgAAAGRycy9kb3ducmV2LnhtbFBL&#10;AQIUABQAAAAIAIdO4kCEXhWi2QIAAK8FAAAOAAAAAAAAAAEAIAAAACgBAABkcnMvZTJvRG9jLnht&#10;bFBLBQYAAAAABgAGAFkBAABzBgAAAAA=&#10;">
                <v:fill on="t" focussize="0,0"/>
                <v:stroke weight="3pt" color="#FFFFFF" joinstyle="round"/>
                <v:imagedata o:title=""/>
                <o:lock v:ext="edit" aspectratio="f"/>
                <v:shadow on="t" color="#000000" opacity="24903f" offset="0pt,1.5748031496063pt" origin="0f,32768f" matrix="65536f,0f,0f,65536f"/>
                <v:textbox>
                  <w:txbxContent>
                    <w:p>
                      <w:pPr>
                        <w:rPr>
                          <w:rFonts w:hint="eastAsia" w:ascii="黑体" w:hAnsi="黑体" w:eastAsia="黑体" w:cs="Times New Roman"/>
                          <w:b/>
                          <w:bCs/>
                          <w:color w:val="FFFFFF" w:themeColor="background1"/>
                          <w:kern w:val="0"/>
                          <w:sz w:val="36"/>
                          <w:szCs w:val="36"/>
                          <w14:textFill>
                            <w14:solidFill>
                              <w14:schemeClr w14:val="bg1"/>
                            </w14:solidFill>
                          </w14:textFill>
                        </w:rPr>
                      </w:pPr>
                      <w:r>
                        <w:rPr>
                          <w:rFonts w:hint="eastAsia" w:ascii="黑体" w:hAnsi="黑体" w:eastAsia="黑体" w:cs="Times New Roman"/>
                          <w:b/>
                          <w:bCs/>
                          <w:color w:val="FFFFFF" w:themeColor="background1"/>
                          <w:kern w:val="0"/>
                          <w:sz w:val="36"/>
                          <w:szCs w:val="36"/>
                          <w14:textFill>
                            <w14:solidFill>
                              <w14:schemeClr w14:val="bg1"/>
                            </w14:solidFill>
                          </w14:textFill>
                        </w:rPr>
                        <w:t>四、初期通用手语的内容框架</w:t>
                      </w:r>
                    </w:p>
                  </w:txbxContent>
                </v:textbox>
              </v:roundrect>
            </w:pict>
          </mc:Fallback>
        </mc:AlternateContent>
      </w: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在编排体例上，最初的《聋人手语草图》按名词（内含“人名称谓、机构称谓、文化用品、生活用品、农业农具、动物植物、蔬菜瓜果、食品、时间</w:t>
      </w:r>
      <w:r>
        <w:rPr>
          <w:sz w:val="24"/>
          <w:szCs w:val="24"/>
        </w:rPr>
        <w:t>/</w:t>
      </w:r>
      <w:r>
        <w:rPr>
          <w:rFonts w:hint="eastAsia"/>
          <w:sz w:val="24"/>
          <w:szCs w:val="24"/>
        </w:rPr>
        <w:t>地理</w:t>
      </w:r>
      <w:r>
        <w:rPr>
          <w:sz w:val="24"/>
          <w:szCs w:val="24"/>
        </w:rPr>
        <w:t>/</w:t>
      </w:r>
      <w:r>
        <w:rPr>
          <w:rFonts w:hint="eastAsia"/>
          <w:sz w:val="24"/>
          <w:szCs w:val="24"/>
        </w:rPr>
        <w:t>卫生、武器、抽象名词”）、动词、形容词、数量词、代词、副词等词法逻辑编排。其中，名词、动词、形容词占了</w:t>
      </w:r>
      <w:r>
        <w:rPr>
          <w:sz w:val="24"/>
          <w:szCs w:val="24"/>
        </w:rPr>
        <w:t xml:space="preserve"> 92%</w:t>
      </w:r>
      <w:r>
        <w:rPr>
          <w:rFonts w:hint="eastAsia"/>
          <w:sz w:val="24"/>
          <w:szCs w:val="24"/>
        </w:rPr>
        <w:t>。</w:t>
      </w:r>
    </w:p>
    <w:p>
      <w:pPr>
        <w:spacing w:line="360" w:lineRule="auto"/>
        <w:ind w:firstLine="480" w:firstLineChars="200"/>
        <w:rPr>
          <w:sz w:val="24"/>
          <w:szCs w:val="24"/>
        </w:rPr>
      </w:pPr>
      <w:r>
        <w:rPr>
          <w:rFonts w:ascii="宋体" w:hAnsi="宋体" w:eastAsia="宋体" w:cs="宋体"/>
          <w:sz w:val="24"/>
          <w:szCs w:val="24"/>
        </w:rPr>
        <w:drawing>
          <wp:anchor distT="0" distB="0" distL="114300" distR="114300" simplePos="0" relativeHeight="254128128" behindDoc="1" locked="0" layoutInCell="1" allowOverlap="1">
            <wp:simplePos x="0" y="0"/>
            <wp:positionH relativeFrom="column">
              <wp:posOffset>2162175</wp:posOffset>
            </wp:positionH>
            <wp:positionV relativeFrom="paragraph">
              <wp:posOffset>1675130</wp:posOffset>
            </wp:positionV>
            <wp:extent cx="3286125" cy="3286125"/>
            <wp:effectExtent l="0" t="0" r="0" b="0"/>
            <wp:wrapTight wrapText="bothSides">
              <wp:wrapPolygon>
                <wp:start x="0" y="0"/>
                <wp:lineTo x="0" y="21537"/>
                <wp:lineTo x="21537" y="21537"/>
                <wp:lineTo x="21537" y="0"/>
                <wp:lineTo x="0" y="0"/>
              </wp:wrapPolygon>
            </wp:wrapTight>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12"/>
                    <a:stretch>
                      <a:fillRect/>
                    </a:stretch>
                  </pic:blipFill>
                  <pic:spPr>
                    <a:xfrm>
                      <a:off x="0" y="0"/>
                      <a:ext cx="3286125" cy="3286125"/>
                    </a:xfrm>
                    <a:prstGeom prst="rect">
                      <a:avLst/>
                    </a:prstGeom>
                    <a:noFill/>
                    <a:ln w="9525">
                      <a:noFill/>
                    </a:ln>
                  </pic:spPr>
                </pic:pic>
              </a:graphicData>
            </a:graphic>
          </wp:anchor>
        </w:drawing>
      </w:r>
      <w:r>
        <w:rPr>
          <w:rFonts w:hint="eastAsia"/>
          <w:sz w:val="24"/>
          <w:szCs w:val="24"/>
        </w:rPr>
        <w:t>而后《聋哑人通用手语草图》第三辑改为按词所表达的内容罗列出</w:t>
      </w:r>
      <w:r>
        <w:rPr>
          <w:sz w:val="24"/>
          <w:szCs w:val="24"/>
        </w:rPr>
        <w:t xml:space="preserve"> 21 </w:t>
      </w:r>
      <w:r>
        <w:rPr>
          <w:rFonts w:hint="eastAsia"/>
          <w:sz w:val="24"/>
          <w:szCs w:val="24"/>
        </w:rPr>
        <w:t>种，有“粮食、经济作物、瓜果、蔬菜、农具、畜牧及饲料、肥料、农业机械、水利、增产措施、病虫害、副业、渔业、建筑及建筑材料、交通邮电、基层单位、食堂（炊事用品）、服装、气象、称呼、土地计量单位”。形式上好像细致了，但缺少类的概括性和逻辑性。如其中“增产措施“”基层单位”“食堂”的名称与其他词的分类不在一个层面上。第三辑的一个显著特点是农副业方面的词汇有</w:t>
      </w:r>
      <w:r>
        <w:rPr>
          <w:sz w:val="24"/>
          <w:szCs w:val="24"/>
        </w:rPr>
        <w:t xml:space="preserve"> 205 </w:t>
      </w:r>
      <w:r>
        <w:rPr>
          <w:rFonts w:hint="eastAsia"/>
          <w:sz w:val="24"/>
          <w:szCs w:val="24"/>
        </w:rPr>
        <w:t>个，占该辑词目总数</w:t>
      </w:r>
      <w:r>
        <w:rPr>
          <w:sz w:val="24"/>
          <w:szCs w:val="24"/>
        </w:rPr>
        <w:t>42.7%</w:t>
      </w:r>
      <w:r>
        <w:rPr>
          <w:rFonts w:hint="eastAsia"/>
          <w:sz w:val="24"/>
          <w:szCs w:val="24"/>
        </w:rPr>
        <w:t>。《聋哑人通用手语草图》第四辑纠正了第三辑碎片化的问题，重新按农业、工业、文体卫生、名词、数量词、副词、连词等进行按类编排。</w:t>
      </w:r>
    </w:p>
    <w:p>
      <w:pPr>
        <w:spacing w:line="360" w:lineRule="auto"/>
        <w:ind w:firstLine="480" w:firstLineChars="200"/>
        <w:rPr>
          <w:sz w:val="24"/>
          <w:szCs w:val="24"/>
        </w:rPr>
      </w:pPr>
      <w:r>
        <w:rPr>
          <w:rFonts w:hint="eastAsia"/>
          <w:sz w:val="24"/>
          <w:szCs w:val="24"/>
        </w:rPr>
        <w:t>四本通用手语四种不同的编排体例，真实反映了当时在如何编纂手语工具书方面缺少经验、反复进行探索的过程。</w:t>
      </w:r>
      <w:r>
        <w:rPr>
          <w:sz w:val="24"/>
          <w:szCs w:val="24"/>
        </w:rPr>
        <w:t xml:space="preserve"> </w:t>
      </w:r>
    </w:p>
    <w:p/>
    <w:p>
      <w:pPr>
        <w:ind w:firstLine="480" w:firstLineChars="200"/>
        <w:jc w:val="right"/>
        <w:rPr>
          <w:rFonts w:ascii="宋体" w:hAnsi="宋体" w:eastAsia="宋体"/>
          <w:sz w:val="24"/>
          <w:szCs w:val="24"/>
        </w:rPr>
      </w:pPr>
    </w:p>
    <w:p>
      <w:pPr>
        <w:sectPr>
          <w:pgSz w:w="11906" w:h="16838"/>
          <w:pgMar w:top="1440" w:right="1558" w:bottom="1440" w:left="1800" w:header="851" w:footer="992" w:gutter="0"/>
          <w:pgNumType w:start="1"/>
          <w:cols w:space="425" w:num="1"/>
          <w:docGrid w:type="lines" w:linePitch="312" w:charSpace="0"/>
        </w:sectPr>
      </w:pPr>
    </w:p>
    <w:p>
      <w:pPr>
        <w:pStyle w:val="2"/>
        <w:numPr>
          <w:ilvl w:val="0"/>
          <w:numId w:val="1"/>
        </w:numPr>
        <w:spacing w:before="0" w:after="0" w:line="700" w:lineRule="exact"/>
        <w:rPr>
          <w:color w:val="000000" w:themeColor="text1"/>
          <w14:textFill>
            <w14:solidFill>
              <w14:schemeClr w14:val="tx1"/>
            </w14:solidFill>
          </w14:textFill>
        </w:rPr>
      </w:pPr>
      <w:bookmarkStart w:id="59" w:name="_Toc58237644"/>
      <w:r>
        <w:rPr>
          <w:rFonts w:ascii="宋体" w:hAnsi="宋体" w:eastAsia="宋体" w:cs="宋体"/>
          <w:sz w:val="24"/>
          <w:szCs w:val="24"/>
        </w:rPr>
        <w:drawing>
          <wp:anchor distT="0" distB="0" distL="114300" distR="114300" simplePos="0" relativeHeight="254129152" behindDoc="1" locked="0" layoutInCell="1" allowOverlap="1">
            <wp:simplePos x="0" y="0"/>
            <wp:positionH relativeFrom="column">
              <wp:posOffset>2915285</wp:posOffset>
            </wp:positionH>
            <wp:positionV relativeFrom="paragraph">
              <wp:posOffset>-100965</wp:posOffset>
            </wp:positionV>
            <wp:extent cx="3631565" cy="3949700"/>
            <wp:effectExtent l="0" t="0" r="6985" b="12700"/>
            <wp:wrapNone/>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13"/>
                    <a:srcRect b="4656"/>
                    <a:stretch>
                      <a:fillRect/>
                    </a:stretch>
                  </pic:blipFill>
                  <pic:spPr>
                    <a:xfrm rot="10800000">
                      <a:off x="0" y="0"/>
                      <a:ext cx="3631565" cy="3949700"/>
                    </a:xfrm>
                    <a:prstGeom prst="rect">
                      <a:avLst/>
                    </a:prstGeom>
                    <a:noFill/>
                    <a:ln w="9525">
                      <a:noFill/>
                    </a:ln>
                  </pic:spPr>
                </pic:pic>
              </a:graphicData>
            </a:graphic>
          </wp:anchor>
        </w:drawing>
      </w:r>
      <w:r>
        <w:rPr>
          <w:rFonts w:hint="eastAsia"/>
          <w:color w:val="000000" w:themeColor="text1"/>
          <w14:textFill>
            <w14:solidFill>
              <w14:schemeClr w14:val="tx1"/>
            </w14:solidFill>
          </w14:textFill>
        </w:rPr>
        <w:t>他山之石</w:t>
      </w:r>
      <w:bookmarkEnd w:id="59"/>
      <w:bookmarkStart w:id="60" w:name="_Toc429826912"/>
      <w:bookmarkStart w:id="61" w:name="_Toc429827977"/>
      <w:bookmarkStart w:id="62" w:name="_Toc429827322"/>
      <w:bookmarkStart w:id="63" w:name="_Toc429826729"/>
      <w:bookmarkStart w:id="64" w:name="_Toc429826607"/>
      <w:bookmarkStart w:id="65" w:name="_Toc429826470"/>
      <w:bookmarkStart w:id="66" w:name="_Toc429825733"/>
      <w:bookmarkStart w:id="67" w:name="_Toc429825806"/>
    </w:p>
    <w:p>
      <w:pPr>
        <w:pStyle w:val="3"/>
        <w:jc w:val="center"/>
      </w:pPr>
      <w:bookmarkStart w:id="68" w:name="_Toc30255861"/>
      <w:bookmarkStart w:id="69" w:name="_Toc58237645"/>
      <w:r>
        <w:rPr>
          <w:rFonts w:hint="eastAsia"/>
        </w:rPr>
        <w:t>静待花开</w:t>
      </w:r>
      <w:bookmarkEnd w:id="68"/>
      <w:bookmarkEnd w:id="69"/>
    </w:p>
    <w:p>
      <w:pPr>
        <w:spacing w:line="480" w:lineRule="auto"/>
        <w:rPr>
          <w:sz w:val="24"/>
          <w:szCs w:val="24"/>
        </w:rPr>
      </w:pPr>
      <w:r>
        <w:rPr>
          <w:rFonts w:hint="eastAsia"/>
          <w:sz w:val="24"/>
          <w:szCs w:val="24"/>
        </w:rPr>
        <w:t>　　单位的同事知道我喜欢养花，便自己亲手栽种了一盆爬海兰送我。放在办公室一个向阳的角落里，日日观摩，甚是喜欢。知道新栽种的植物长得慢，加之爬海兰本身也长得慢的属性，因此，心里并不着急，静待花开。</w:t>
      </w:r>
    </w:p>
    <w:p>
      <w:pPr>
        <w:spacing w:line="480" w:lineRule="auto"/>
        <w:rPr>
          <w:sz w:val="24"/>
          <w:szCs w:val="24"/>
        </w:rPr>
      </w:pPr>
      <w:r>
        <w:rPr>
          <w:rFonts w:hint="eastAsia"/>
          <w:sz w:val="24"/>
          <w:szCs w:val="24"/>
        </w:rPr>
        <w:t>　　为了科学种养，我不断搜索、学习相关知识，也慢慢从实践中探索、尝试。为了实现营养和水分的均衡，养爬海兰那几年，都基本不想出差了，能躲则躲，就为了守着它成长，如同守着自家孩子成长一样。</w:t>
      </w:r>
    </w:p>
    <w:p>
      <w:pPr>
        <w:spacing w:line="480" w:lineRule="auto"/>
        <w:rPr>
          <w:sz w:val="24"/>
          <w:szCs w:val="24"/>
        </w:rPr>
      </w:pPr>
      <w:r>
        <w:rPr>
          <w:rFonts w:hint="eastAsia"/>
          <w:sz w:val="24"/>
          <w:szCs w:val="24"/>
        </w:rPr>
        <w:t>　　几年过去了，它给过我几多惊喜，自然也给过更多惊悚，就在这几惊几喜中，有一天蓦然发现，其实这盆花并不好看，芽叶几年了，还是那样瘦弱矮小，期待已久的美丽花期也迟迟没有到来，而我竟然痴迷了好几年。</w:t>
      </w:r>
    </w:p>
    <w:p>
      <w:pPr>
        <w:spacing w:line="480" w:lineRule="auto"/>
        <w:rPr>
          <w:sz w:val="24"/>
          <w:szCs w:val="24"/>
        </w:rPr>
      </w:pPr>
      <w:r>
        <w:rPr>
          <w:rFonts w:hint="eastAsia"/>
          <w:sz w:val="24"/>
          <w:szCs w:val="24"/>
        </w:rPr>
        <w:t>　　是因为柔弱所以叫人爱怜，是因为求而不得所以更痴迷不悔，还是因为送花之人已然永隔所以越发寄予眷念？我不知道。</w:t>
      </w:r>
    </w:p>
    <w:p>
      <w:pPr>
        <w:spacing w:line="480" w:lineRule="auto"/>
        <w:rPr>
          <w:sz w:val="24"/>
          <w:szCs w:val="24"/>
        </w:rPr>
      </w:pPr>
      <w:r>
        <w:rPr>
          <w:rFonts w:hint="eastAsia"/>
          <w:sz w:val="24"/>
          <w:szCs w:val="24"/>
        </w:rPr>
        <w:t>　　一天阳光很好，透过窗帘斜斜地射进的冬日暖阳下，单位那盆爬海兰的叶片上居然有了几个零星的花苞，眼看就要盛开。等待了那么久，期待中的美丽就要在眼前出现，我想我应该高兴地跳起来才是。可遗憾的是我已经没有了预期中的兴奋和欢欣，竟然覺得索然无味了，似乎它开与不开都与我没有多大关系一样。</w:t>
      </w:r>
    </w:p>
    <w:p>
      <w:pPr>
        <w:spacing w:line="480" w:lineRule="auto"/>
        <w:ind w:firstLine="480"/>
        <w:rPr>
          <w:sz w:val="24"/>
          <w:szCs w:val="24"/>
        </w:rPr>
      </w:pPr>
      <w:r>
        <w:rPr>
          <w:rFonts w:hint="eastAsia"/>
          <w:sz w:val="24"/>
          <w:szCs w:val="24"/>
        </w:rPr>
        <w:t>何止静待一树花开，生活中诸多事物也都如此。有时我们固执地喜爱和渴望拥有一样东西，为此忽略了身旁更美的风景，病态式地痴迷其中，拒绝清醒。而有一天当你终于能够拥有这样东西的时候，却突然发现自己已然不再喜欢，当初那喷薄涌动的灵魂已经丢失，当初的那个你早已不是你。</w:t>
      </w:r>
    </w:p>
    <w:p>
      <w:pPr>
        <w:pStyle w:val="2"/>
        <w:spacing w:before="0" w:after="0" w:line="700" w:lineRule="exact"/>
        <w:rPr>
          <w:color w:val="000000" w:themeColor="text1"/>
          <w14:textFill>
            <w14:solidFill>
              <w14:schemeClr w14:val="tx1"/>
            </w14:solidFill>
          </w14:textFill>
        </w:rPr>
      </w:pPr>
      <w:bookmarkStart w:id="70" w:name="_Toc58237646"/>
      <w:r>
        <w:rPr>
          <w:rFonts w:hint="eastAsia"/>
          <w:color w:val="000000" w:themeColor="text1"/>
          <w14:textFill>
            <w14:solidFill>
              <w14:schemeClr w14:val="tx1"/>
            </w14:solidFill>
          </w14:textFill>
        </w:rPr>
        <w:t>五、</w:t>
      </w:r>
      <w:r>
        <w:rPr>
          <w:color w:val="000000" w:themeColor="text1"/>
          <w14:textFill>
            <w14:solidFill>
              <w14:schemeClr w14:val="tx1"/>
            </w14:solidFill>
          </w14:textFill>
        </w:rPr>
        <w:t>美文欣赏</w:t>
      </w:r>
      <w:bookmarkEnd w:id="70"/>
    </w:p>
    <w:p>
      <w:pPr>
        <w:pStyle w:val="3"/>
        <w:jc w:val="center"/>
      </w:pPr>
      <w:bookmarkStart w:id="71" w:name="_Toc58237647"/>
      <w:bookmarkStart w:id="72" w:name="_Toc30966595"/>
      <w:r>
        <w:rPr>
          <w:rFonts w:hint="eastAsia"/>
        </w:rPr>
        <w:t>草原札记</w:t>
      </w:r>
      <w:bookmarkEnd w:id="71"/>
      <w:bookmarkEnd w:id="72"/>
    </w:p>
    <w:p>
      <w:pPr>
        <w:jc w:val="center"/>
        <w:rPr>
          <w:sz w:val="24"/>
          <w:szCs w:val="24"/>
        </w:rPr>
      </w:pPr>
      <w:r>
        <w:rPr>
          <w:rFonts w:hint="eastAsia"/>
          <w:sz w:val="24"/>
          <w:szCs w:val="24"/>
        </w:rPr>
        <w:t>安宁</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14:shadow w14:blurRad="50800" w14:dist="38100" w14:dir="2700000" w14:sx="100000" w14:sy="100000" w14:kx="0" w14:ky="0" w14:algn="tl">
            <w14:srgbClr w14:val="000000">
              <w14:alpha w14:val="60000"/>
            </w14:srgbClr>
          </w14:shadow>
        </w:rPr>
      </w:pPr>
      <w:r>
        <w:rPr>
          <w:rFonts w:ascii="宋体" w:hAnsi="宋体" w:eastAsia="宋体" w:cs="宋体"/>
          <w:sz w:val="24"/>
          <w:szCs w:val="24"/>
        </w:rPr>
        <w:drawing>
          <wp:anchor distT="0" distB="0" distL="114300" distR="114300" simplePos="0" relativeHeight="254129152" behindDoc="1" locked="0" layoutInCell="1" allowOverlap="1">
            <wp:simplePos x="0" y="0"/>
            <wp:positionH relativeFrom="column">
              <wp:posOffset>2238375</wp:posOffset>
            </wp:positionH>
            <wp:positionV relativeFrom="paragraph">
              <wp:posOffset>210820</wp:posOffset>
            </wp:positionV>
            <wp:extent cx="3429000" cy="1955800"/>
            <wp:effectExtent l="0" t="0" r="0" b="6350"/>
            <wp:wrapTight wrapText="bothSides">
              <wp:wrapPolygon>
                <wp:start x="0" y="0"/>
                <wp:lineTo x="0" y="21460"/>
                <wp:lineTo x="21480" y="21460"/>
                <wp:lineTo x="21480" y="0"/>
                <wp:lineTo x="0" y="0"/>
              </wp:wrapPolygon>
            </wp:wrapTight>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4"/>
                    <a:stretch>
                      <a:fillRect/>
                    </a:stretch>
                  </pic:blipFill>
                  <pic:spPr>
                    <a:xfrm>
                      <a:off x="0" y="0"/>
                      <a:ext cx="3429000" cy="1955800"/>
                    </a:xfrm>
                    <a:prstGeom prst="rect">
                      <a:avLst/>
                    </a:prstGeom>
                    <a:noFill/>
                    <a:ln w="9525">
                      <a:noFill/>
                    </a:ln>
                  </pic:spPr>
                </pic:pic>
              </a:graphicData>
            </a:graphic>
          </wp:anchor>
        </w:drawing>
      </w:r>
      <w:r>
        <w:rPr>
          <w:rFonts w:hint="eastAsia"/>
          <w:sz w:val="24"/>
          <w:szCs w:val="24"/>
          <w14:shadow w14:blurRad="50800" w14:dist="38100" w14:dir="2700000" w14:sx="100000" w14:sy="100000" w14:kx="0" w14:ky="0" w14:algn="tl">
            <w14:srgbClr w14:val="000000">
              <w14:alpha w14:val="60000"/>
            </w14:srgbClr>
          </w14:shadow>
        </w:rPr>
        <w:t>一</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午后，我跟着凤霞去她的姨妈家，帮忙杀鸡。</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沿着草原上的大道，摩托车一路向南。事实上，我也不知道是不是在向南走，因为摩托车行经的草原几乎看不到任何的人烟和村庄，好像，我们行驶在永远走不到边际的绿色荒漠之中。道路其实是其他摩托车轧出来的一条细细的轨迹。一路上只遇到一辆汽车停靠在草原上，两个男人跪在地上，不知在挖什么东西。途中还要穿过一座废弃的桥洞，只有</w:t>
      </w:r>
      <w:r>
        <w:rPr>
          <w:sz w:val="24"/>
          <w:szCs w:val="24"/>
        </w:rPr>
        <w:t>3</w:t>
      </w:r>
      <w:r>
        <w:rPr>
          <w:rFonts w:hint="eastAsia"/>
          <w:sz w:val="24"/>
          <w:szCs w:val="24"/>
        </w:rPr>
        <w:t>米多长，实际上就是一个直径</w:t>
      </w:r>
      <w:r>
        <w:rPr>
          <w:sz w:val="24"/>
          <w:szCs w:val="24"/>
        </w:rPr>
        <w:t>1</w:t>
      </w:r>
      <w:r>
        <w:rPr>
          <w:rFonts w:hint="eastAsia"/>
          <w:sz w:val="24"/>
          <w:szCs w:val="24"/>
        </w:rPr>
        <w:t>米多的水泥管道。我笑着说：“下雨的时候可以在这里避雨。”说这句话的时候，我没想到，几个小时后，这话竟然成了真。</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凤霞姨妈家所在的嘎查（蒙古语，意为“村”）坐落在锡尼河旁边，只有二三十户人家，而且彼此之间都相隔一两公里远。这里水草丰美，明显比锡尼河西苏木（蒙古语，意为“镇”）周围茂盛。所以即便人家稀少，但是嘎查里养的牛、羊和马，却一点儿都不比苏木上少。路过一户马棚破旧的人家时，看到里面竟然有三四十匹膘肥体壮的大马。而且这样小的嘎查里，奶车也会每天过来收奶，牧民们无须跑到苏木上去送。嘎查里只有一家商店，不过商品价格都很贵，一根火腿肠要卖到</w:t>
      </w:r>
      <w:r>
        <w:rPr>
          <w:sz w:val="24"/>
          <w:szCs w:val="24"/>
        </w:rPr>
        <w:t>5</w:t>
      </w:r>
      <w:r>
        <w:rPr>
          <w:rFonts w:hint="eastAsia"/>
          <w:sz w:val="24"/>
          <w:szCs w:val="24"/>
        </w:rPr>
        <w:t>块钱，所以，平日里牧民们都是抽时间集中去苏木的商店里将一个月内的日常所需一次性购齐。不过即便是这样，他们与苏木或者巴彦托海甚至海拉尔的亲戚，联系并不稀疏。只要有一辆摩托车，再远的嘎查里，人们也能够互通有无。</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凤霞的姨妈只有一个女儿，叫斯琴，在海拉尔一中读书，明年的此时应该办她的升学宴了。我们到的时候，斯琴已经和老舅将</w:t>
      </w:r>
      <w:r>
        <w:rPr>
          <w:sz w:val="24"/>
          <w:szCs w:val="24"/>
        </w:rPr>
        <w:t>16</w:t>
      </w:r>
      <w:r>
        <w:rPr>
          <w:rFonts w:hint="eastAsia"/>
          <w:sz w:val="24"/>
          <w:szCs w:val="24"/>
        </w:rPr>
        <w:t>只鸡全部逮杀完毕，鸡圈里只剩下一地挣脱掉的鸡毛和一盆新鲜的鸡血。斯琴是个能干的女孩，拔鸡毛一点儿都不比凤霞的速度慢。凤霞说姨妈不会操持家务，家里总是乱糟糟的，只有斯琴放假回家的时候，家里的地板才会光亮如新。我鼓励斯琴考我任教的内蒙古大学的时候，她的父母就笑，说：“斯琴就会干活儿，学习可不行，也就能考</w:t>
      </w:r>
      <w:r>
        <w:rPr>
          <w:sz w:val="24"/>
          <w:szCs w:val="24"/>
        </w:rPr>
        <w:t>400</w:t>
      </w:r>
      <w:r>
        <w:rPr>
          <w:rFonts w:hint="eastAsia"/>
          <w:sz w:val="24"/>
          <w:szCs w:val="24"/>
        </w:rPr>
        <w:t>分吧。”斯琴听了笑而不语，只把一只刚刚拔完毛的鸡仔细地放到旁边的袋子上。</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w:t>
      </w:r>
      <w:r>
        <w:rPr>
          <w:sz w:val="24"/>
          <w:szCs w:val="24"/>
        </w:rPr>
        <w:t>7</w:t>
      </w:r>
      <w:r>
        <w:rPr>
          <w:rFonts w:hint="eastAsia"/>
          <w:sz w:val="24"/>
          <w:szCs w:val="24"/>
        </w:rPr>
        <w:t>个人很快就将鸡褪完了毛，也就在这时，雷声忽然逼近，天地间顷刻就暗了下来，闪电一道接着一道，在不远处的草原和天空之间亮起。很快，大雨倾倒而下，并夹杂着黄豆粒大小的冰雹。大家七手八脚地将东西收拾到房间里去，关了窗戶，继续劳作。男人们将汽油倒入火枪，而后点燃，烧着鸡身上那些细碎的绒毛；女人们则拿刀子将褪光毛的鸡割开肚皮，掏出内脏，完成最后一道工序。我很惊讶，斯琴对取鸡的内脏的活儿也很熟稔。如果是在城市里，像她一样大的“</w:t>
      </w:r>
      <w:r>
        <w:rPr>
          <w:sz w:val="24"/>
          <w:szCs w:val="24"/>
        </w:rPr>
        <w:t>90</w:t>
      </w:r>
      <w:r>
        <w:rPr>
          <w:rFonts w:hint="eastAsia"/>
          <w:sz w:val="24"/>
          <w:szCs w:val="24"/>
        </w:rPr>
        <w:t>后”，大约连杀鸡都没有见过，更不用说干杀鸡的活儿了。</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24"/>
          <w14:shadow w14:blurRad="50800" w14:dist="38100" w14:dir="2700000" w14:sx="100000" w14:sy="100000" w14:kx="0" w14:ky="0" w14:algn="tl">
            <w14:srgbClr w14:val="000000">
              <w14:alpha w14:val="60000"/>
            </w14:srgbClr>
          </w14:shadow>
        </w:rPr>
      </w:pPr>
      <w:r>
        <w:rPr>
          <w:rFonts w:hint="eastAsia"/>
          <w:sz w:val="24"/>
          <w:szCs w:val="24"/>
          <w14:shadow w14:blurRad="50800" w14:dist="38100" w14:dir="2700000" w14:sx="100000" w14:sy="100000" w14:kx="0" w14:ky="0" w14:algn="tl">
            <w14:srgbClr w14:val="000000">
              <w14:alpha w14:val="60000"/>
            </w14:srgbClr>
          </w14:shadow>
        </w:rPr>
        <w:t>二</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姨夫见我闲坐着，顺手给我倒上一杯奶茶，又将从自己园子里新摘的西红柿洗了两个，递给我吃。我还尝了他们自己做的奶干，不是习以为常的长条形，而是肥皂盒似的一块，上面还带有花纹。我猜应该是用干净的肥皂盒做模型压出来的。我一边吃，一边透过窗户注视着斯琴家那片很大的菜园。园子里已经硕果累累，各种菜蔬都开始成熟。更远处，他们还植了松树，等着长大后卖钱。只这一片地方，就能让孤独地生活在这片草原上的他们，在整个夏天与秋天自给自足。</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他们的院子里还停了打草车，以及一间打草时用来住宿的带有轮子的小房子。我专门看了看那间小房子，它可以挂在拖拉机上四处行走，里面陈设简单，几块木板一拼，放上毛毯，便是床铺。四轮车后面再拉上几袋面、两吨水，便可以外出打草近</w:t>
      </w:r>
      <w:r>
        <w:rPr>
          <w:sz w:val="24"/>
          <w:szCs w:val="24"/>
        </w:rPr>
        <w:t>50</w:t>
      </w:r>
      <w:r>
        <w:rPr>
          <w:rFonts w:hint="eastAsia"/>
          <w:sz w:val="24"/>
          <w:szCs w:val="24"/>
        </w:rPr>
        <w:t>天了。</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因为水很紧张，只能用来做饭，所以打草时男人们都不洗脸刷牙，连碗也不刷。如果打草打上</w:t>
      </w:r>
      <w:r>
        <w:rPr>
          <w:sz w:val="24"/>
          <w:szCs w:val="24"/>
        </w:rPr>
        <w:t>10</w:t>
      </w:r>
      <w:r>
        <w:rPr>
          <w:rFonts w:hint="eastAsia"/>
          <w:sz w:val="24"/>
          <w:szCs w:val="24"/>
        </w:rPr>
        <w:t>天左右能下一场大雨，那真是福气，可以昏天黑地地关起门来睡觉，等到雨停了，放在外面的碗也被冲刷干净了。离家在外，这种近乎苦行的打草生活，其艰苦难以想象。几乎每天都是白面疙瘩汤，加一点儿可以存放的干粮。不过用贺什格图的话说，在这样的生活里，再简单无味的饭都觉得香，因为没有什么吃的可以挑，也就从心里接受，并视之为正常。</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因为贺什格图家属于“居民”，不像牧民一样能分到</w:t>
      </w:r>
      <w:r>
        <w:rPr>
          <w:sz w:val="24"/>
          <w:szCs w:val="24"/>
        </w:rPr>
        <w:t>1000</w:t>
      </w:r>
      <w:r>
        <w:rPr>
          <w:rFonts w:hint="eastAsia"/>
          <w:sz w:val="24"/>
          <w:szCs w:val="24"/>
        </w:rPr>
        <w:t>亩草地，再加上没有打草机，所以只能通过为别人家打草，以每亩</w:t>
      </w:r>
      <w:r>
        <w:rPr>
          <w:sz w:val="24"/>
          <w:szCs w:val="24"/>
        </w:rPr>
        <w:t>5</w:t>
      </w:r>
      <w:r>
        <w:rPr>
          <w:rFonts w:hint="eastAsia"/>
          <w:sz w:val="24"/>
          <w:szCs w:val="24"/>
        </w:rPr>
        <w:t>块的价格来挣一笔钱，并买下一整个冬天用的草料。近</w:t>
      </w:r>
      <w:r>
        <w:rPr>
          <w:sz w:val="24"/>
          <w:szCs w:val="24"/>
        </w:rPr>
        <w:t>50</w:t>
      </w:r>
      <w:r>
        <w:rPr>
          <w:rFonts w:hint="eastAsia"/>
          <w:sz w:val="24"/>
          <w:szCs w:val="24"/>
        </w:rPr>
        <w:t>天的时间，以贺什格图的速度可以打四五千亩的草，挣两万多块钱。不过现在草场退化，草越来越低矮稀疏，所以打草也不像贺什格图上小学的时候那么容易。那时候阿爸打草从来不去太远的地方，只在附近用镰刀割，就能割下足够牛们吃一整个冬天的草料。而今随着牛羊越来越多，气候越来越不正常，以及重型打草机的进驻，土质越来越硬，草的生长环境被破坏了。用贺什格图夸张一些的话说，打草的人比草还多，这让没有草场、以打草为生并饲养牛羊的居民，生活也变得有些困难。</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不过这时候，男人们还是开始忙碌起来，就像凤霞的姨夫一样，早早地就将打草机和移动房收拾整理一新，只等着</w:t>
      </w:r>
      <w:r>
        <w:rPr>
          <w:sz w:val="24"/>
          <w:szCs w:val="24"/>
        </w:rPr>
        <w:t>8</w:t>
      </w:r>
      <w:r>
        <w:rPr>
          <w:rFonts w:hint="eastAsia"/>
          <w:sz w:val="24"/>
          <w:szCs w:val="24"/>
        </w:rPr>
        <w:t>月中旬一到，便像奔赴战场一样，奔赴远方的草场。</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所以，这几天四处吃喜酒或者升学宴的清闲时光，便显得格外珍贵。而能有男人们帮忙杀鸡弄鱼，忙进忙出，也让女人们的幸福更为黏稠甜蜜。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sz w:val="24"/>
          <w:szCs w:val="24"/>
          <w14:shadow w14:blurRad="50800" w14:dist="38100" w14:dir="2700000" w14:sx="100000" w14:sy="100000" w14:kx="0" w14:ky="0" w14:algn="tl">
            <w14:srgbClr w14:val="000000">
              <w14:alpha w14:val="60000"/>
            </w14:srgbClr>
          </w14:shadow>
        </w:rPr>
      </w:pPr>
      <w:r>
        <w:rPr>
          <w:rFonts w:hint="eastAsia"/>
          <w:sz w:val="24"/>
          <w:szCs w:val="24"/>
          <w14:shadow w14:blurRad="50800" w14:dist="38100" w14:dir="2700000" w14:sx="100000" w14:sy="100000" w14:kx="0" w14:ky="0" w14:algn="tl">
            <w14:srgbClr w14:val="000000">
              <w14:alpha w14:val="60000"/>
            </w14:srgbClr>
          </w14:shadow>
        </w:rPr>
        <w:t>三</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等</w:t>
      </w:r>
      <w:r>
        <w:rPr>
          <w:sz w:val="24"/>
          <w:szCs w:val="24"/>
        </w:rPr>
        <w:t>16</w:t>
      </w:r>
      <w:r>
        <w:rPr>
          <w:rFonts w:hint="eastAsia"/>
          <w:sz w:val="24"/>
          <w:szCs w:val="24"/>
        </w:rPr>
        <w:t>只鸡全收拾妥当了，雨也停了。雨后的草原上，一道美丽的彩虹横贯南北，牛们又陆续走出家门，吃雨后被清洗干净的草。彩虹犹如巨大天幕上的背景，不管人的拍摄技术多么拙劣，不管相机多么“傻瓜”，只需手指按动快门，就完全能将最美的风景收入镜头。草原在这一刻，宁静、清爽，又带着一点儿湿漉漉的风情，犹如一个刚刚出浴的女人。</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凤霞分到了她和贺什格图最爱吃的鸡胗，帮忙照料的姨妈也留下了几只鸡，其余的则被老舅带回家去，放入冰箱，慢慢享用。来时所走的路全部积满了水，闪烁着亮光，犹如一条条亮晶晶的银带。所以，摩托车只能另辟蹊径，原本晴天时看不到人影的辽阔草原，此刻不知从何处忽然冒出许多辆摩托车来，大约都是在亲戚家喝酒畅聊的，他们知道这雨脾气古怪，或许一会儿又下起来，所以趁着天晴赶紧回家。我坐在后座上，感觉很好玩，好像拍摄电影般，从四面八方，泉水般涌出人来，而且皆朝桥洞的方向奔驰而去。</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不过还没到桥洞，隐匿的大雨又哗哗下了起来。五六辆摩托车冲向可以避雨的桥洞，其中乘坐一辆摩托的两个男人大约是刚刚喝了酒，再加上道路泥泞，“啪”一下摔倒在泥地上，沾了一身的泥水。一行人都忘了避雨，皆看着他们两个哈哈大笑起来。</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看着雨小一些了，我们赶紧继续赶路。恰好有一个年轻男人骑着摩托车从不远处经过，凤霞豪放，远远地就让他停住，载自己一程。我以为他们认识，问了贺什格图，才知大家根本就是陌生人，不过在这因为地广人稀而交通不便的草原上，搭陌生人的顺风车实在是跟吃草的牛羊一样随处可见。</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凤霞到家的时候，我和贺什格图还在路上，因为他的车没有油了，只能下来推着走。不过，这时候的草原已经风停雨住。公路一旁，</w:t>
      </w:r>
      <w:r>
        <w:rPr>
          <w:sz w:val="24"/>
          <w:szCs w:val="24"/>
        </w:rPr>
        <w:t>100</w:t>
      </w:r>
      <w:r>
        <w:rPr>
          <w:rFonts w:hint="eastAsia"/>
          <w:sz w:val="24"/>
          <w:szCs w:val="24"/>
        </w:rPr>
        <w:t>多匹高头大马在草原上奔驰，或者吃草。它们闪亮如缎带一样的毛发，在被洗过的阳光下闪烁着耀眼的光泽。而另一旁，无数白色的飞鸟在河的上空翱翔。</w:t>
      </w:r>
    </w:p>
    <w:p>
      <w:pPr>
        <w:keepNext w:val="0"/>
        <w:keepLines w:val="0"/>
        <w:pageBreakBefore w:val="0"/>
        <w:widowControl w:val="0"/>
        <w:kinsoku/>
        <w:wordWrap/>
        <w:overflowPunct/>
        <w:topLinePunct w:val="0"/>
        <w:autoSpaceDE/>
        <w:autoSpaceDN/>
        <w:bidi w:val="0"/>
        <w:adjustRightInd/>
        <w:snapToGrid/>
        <w:spacing w:line="400" w:lineRule="atLeast"/>
        <w:textAlignment w:val="auto"/>
        <w:rPr>
          <w:sz w:val="24"/>
          <w:szCs w:val="24"/>
        </w:rPr>
      </w:pPr>
      <w:r>
        <w:rPr>
          <w:rFonts w:hint="eastAsia"/>
          <w:sz w:val="24"/>
          <w:szCs w:val="24"/>
        </w:rPr>
        <w:t>　　草原在这一刻，充满了让人陶醉、窒息的美。</w:t>
      </w:r>
    </w:p>
    <w:p>
      <w:pPr>
        <w:rPr>
          <w:sz w:val="24"/>
        </w:rPr>
      </w:pPr>
    </w:p>
    <w:p>
      <w:pPr>
        <w:pStyle w:val="2"/>
        <w:spacing w:before="0" w:after="0" w:line="700" w:lineRule="exact"/>
        <w:rPr>
          <w:color w:val="000000" w:themeColor="text1"/>
          <w14:textFill>
            <w14:solidFill>
              <w14:schemeClr w14:val="tx1"/>
            </w14:solidFill>
          </w14:textFill>
        </w:rPr>
      </w:pPr>
      <w:bookmarkStart w:id="73" w:name="_Toc58237648"/>
      <w:r>
        <w:rPr>
          <w:rFonts w:hint="eastAsia"/>
          <w:color w:val="000000" w:themeColor="text1"/>
          <w14:textFill>
            <w14:solidFill>
              <w14:schemeClr w14:val="tx1"/>
            </w14:solidFill>
          </w14:textFill>
        </w:rPr>
        <w:t>六、开心驿站</w:t>
      </w:r>
      <w:bookmarkEnd w:id="60"/>
      <w:bookmarkEnd w:id="61"/>
      <w:bookmarkEnd w:id="62"/>
      <w:bookmarkEnd w:id="63"/>
      <w:bookmarkEnd w:id="64"/>
      <w:bookmarkEnd w:id="65"/>
      <w:bookmarkEnd w:id="66"/>
      <w:bookmarkEnd w:id="67"/>
      <w:bookmarkEnd w:id="73"/>
      <w:bookmarkStart w:id="74" w:name="_Toc429827979"/>
      <w:bookmarkStart w:id="75" w:name="_Toc429827324"/>
      <w:bookmarkStart w:id="76" w:name="_Toc429826472"/>
      <w:bookmarkStart w:id="77" w:name="_Toc429826731"/>
      <w:bookmarkStart w:id="78" w:name="_Toc429825807"/>
      <w:bookmarkStart w:id="79" w:name="_Toc429826914"/>
      <w:bookmarkStart w:id="80" w:name="_Toc429825734"/>
      <w:bookmarkStart w:id="81" w:name="_Toc429826609"/>
    </w:p>
    <w:p>
      <w:pPr>
        <w:pStyle w:val="20"/>
        <w:rPr>
          <w:rFonts w:ascii="华文行楷" w:eastAsia="华文行楷"/>
          <w:sz w:val="44"/>
          <w:szCs w:val="44"/>
        </w:rPr>
        <w:sectPr>
          <w:type w:val="continuous"/>
          <w:pgSz w:w="11906" w:h="16838"/>
          <w:pgMar w:top="1440" w:right="1700" w:bottom="1440" w:left="1800" w:header="851" w:footer="992" w:gutter="0"/>
          <w:cols w:space="425" w:num="1"/>
          <w:docGrid w:type="lines" w:linePitch="312" w:charSpace="0"/>
        </w:sectPr>
      </w:pPr>
      <w:bookmarkStart w:id="82" w:name="_Toc527108208"/>
      <w:bookmarkStart w:id="83" w:name="_Toc527108126"/>
    </w:p>
    <w:bookmarkEnd w:id="82"/>
    <w:bookmarkEnd w:id="83"/>
    <w:p>
      <w:pPr>
        <w:rPr>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书法大赛</w:t>
      </w:r>
    </w:p>
    <w:p>
      <w:pPr>
        <w:rPr>
          <w:sz w:val="24"/>
        </w:rPr>
      </w:pPr>
      <w:r>
        <w:rPr>
          <w:rFonts w:hint="eastAsia"/>
          <w:sz w:val="24"/>
        </w:rPr>
        <w:t>　　最近公司举行了一次书法大赛，我也参加了。没想到，一个生产机械的公司居然是卧虎藏龙之地。这个写的是“颜筋”，那个写的是“柳骨”，让我颇感压力。闭目良久，我提笔写下五个大字“该发奖金了”。众人一致认为，我这幅字触及了他们的灵魂，遂被评为冠军。</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志向高远</w:t>
      </w:r>
    </w:p>
    <w:p>
      <w:pPr>
        <w:rPr>
          <w:sz w:val="24"/>
        </w:rPr>
      </w:pPr>
      <w:r>
        <w:rPr>
          <w:rFonts w:hint="eastAsia"/>
          <w:sz w:val="24"/>
        </w:rPr>
        <w:t>　　和同事聊天，聊到回家坐车的问题，他说：“汽车太慢了，要有飞机就好了。”我说：“飞机也慢，你要会瞬移就好了。”他回了句：“我要会瞬移谁还在这上班啊！”我问他：“那你准备干啥？”没想到他说：“我去给人送快递……”</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化 妆</w:t>
      </w:r>
    </w:p>
    <w:p>
      <w:pPr>
        <w:rPr>
          <w:sz w:val="24"/>
        </w:rPr>
      </w:pPr>
      <w:r>
        <w:rPr>
          <w:rFonts w:hint="eastAsia"/>
          <w:sz w:val="24"/>
        </w:rPr>
        <w:t>　　阿美买了一堆化妆品，看着网上的使用教程，不禁感慨：“步骤这么多，也太难记了吧！”</w:t>
      </w:r>
    </w:p>
    <w:p>
      <w:pPr>
        <w:rPr>
          <w:sz w:val="24"/>
        </w:rPr>
      </w:pPr>
      <w:r>
        <w:rPr>
          <w:rFonts w:hint="eastAsia"/>
          <w:sz w:val="24"/>
        </w:rPr>
        <w:t>　　老公走过来看了看，说：“这还不简单？先洒水，后防水，再做隔离，最后刷白！”</w:t>
      </w:r>
    </w:p>
    <w:p>
      <w:pPr>
        <w:rPr>
          <w:sz w:val="24"/>
        </w:rPr>
      </w:pPr>
      <w:r>
        <w:rPr>
          <w:rFonts w:hint="eastAsia"/>
          <w:sz w:val="24"/>
        </w:rPr>
        <w:t>　　阿美听了，赞叹道：“老公，你真厉害！”</w:t>
      </w:r>
    </w:p>
    <w:p>
      <w:pPr>
        <w:rPr>
          <w:sz w:val="24"/>
        </w:rPr>
      </w:pPr>
      <w:r>
        <w:rPr>
          <w:rFonts w:hint="eastAsia"/>
          <w:sz w:val="24"/>
        </w:rPr>
        <w:t>　　老公把嘴一撇，说：“我是干装修的，这跟刷墙一个道理！”</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愚公移山</w:t>
      </w:r>
    </w:p>
    <w:p>
      <w:pPr>
        <w:rPr>
          <w:sz w:val="24"/>
        </w:rPr>
      </w:pPr>
      <w:r>
        <w:rPr>
          <w:rFonts w:hint="eastAsia"/>
          <w:sz w:val="24"/>
        </w:rPr>
        <w:t>　　悟空被压在五行山下，动弹不得，焦急万分。</w:t>
      </w:r>
    </w:p>
    <w:p>
      <w:pPr>
        <w:rPr>
          <w:sz w:val="24"/>
        </w:rPr>
      </w:pPr>
      <w:r>
        <w:rPr>
          <w:rFonts w:hint="eastAsia"/>
          <w:sz w:val="24"/>
        </w:rPr>
        <w:t>　　这天看到一个老农扛着锄头向山上走来，大喜，高声喊道：“愚公，是你吗？”</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诗 人</w:t>
      </w:r>
    </w:p>
    <w:p>
      <w:pPr>
        <w:rPr>
          <w:sz w:val="24"/>
        </w:rPr>
      </w:pPr>
      <w:r>
        <w:rPr>
          <w:rFonts w:hint="eastAsia"/>
          <w:sz w:val="24"/>
        </w:rPr>
        <w:t>　　当代中国的诗人为何越来越少？</w:t>
      </w:r>
    </w:p>
    <w:p>
      <w:pPr>
        <w:rPr>
          <w:sz w:val="24"/>
        </w:rPr>
      </w:pPr>
      <w:r>
        <w:rPr>
          <w:rFonts w:hint="eastAsia"/>
          <w:sz w:val="24"/>
        </w:rPr>
        <w:t>　　神回复：高考作文要求——除诗歌外，文体不限。</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账 户</w:t>
      </w:r>
    </w:p>
    <w:p>
      <w:pPr>
        <w:rPr>
          <w:sz w:val="24"/>
        </w:rPr>
      </w:pPr>
      <w:r>
        <w:rPr>
          <w:rFonts w:hint="eastAsia"/>
          <w:sz w:val="24"/>
        </w:rPr>
        <w:t>　　</w:t>
      </w:r>
      <w:r>
        <w:rPr>
          <w:sz w:val="24"/>
        </w:rPr>
        <w:t>2020</w:t>
      </w:r>
      <w:r>
        <w:rPr>
          <w:rFonts w:hint="eastAsia"/>
          <w:sz w:val="24"/>
        </w:rPr>
        <w:t>年开年，我老婆携</w:t>
      </w:r>
      <w:r>
        <w:rPr>
          <w:sz w:val="24"/>
        </w:rPr>
        <w:t>2</w:t>
      </w:r>
      <w:r>
        <w:rPr>
          <w:rFonts w:hint="eastAsia"/>
          <w:sz w:val="24"/>
        </w:rPr>
        <w:t>万元进入</w:t>
      </w:r>
      <w:r>
        <w:rPr>
          <w:sz w:val="24"/>
        </w:rPr>
        <w:t>A</w:t>
      </w:r>
      <w:r>
        <w:rPr>
          <w:rFonts w:hint="eastAsia"/>
          <w:sz w:val="24"/>
        </w:rPr>
        <w:t>股。今天我登录她的账户，账上已有</w:t>
      </w:r>
      <w:r>
        <w:rPr>
          <w:sz w:val="24"/>
        </w:rPr>
        <w:t>5</w:t>
      </w:r>
      <w:r>
        <w:rPr>
          <w:rFonts w:hint="eastAsia"/>
          <w:sz w:val="24"/>
        </w:rPr>
        <w:t>万元，我感到震惊，问她：“你怎么做到的？”</w:t>
      </w:r>
    </w:p>
    <w:p>
      <w:pPr>
        <w:rPr>
          <w:sz w:val="24"/>
        </w:rPr>
      </w:pPr>
      <w:r>
        <w:rPr>
          <w:rFonts w:hint="eastAsia"/>
          <w:sz w:val="24"/>
        </w:rPr>
        <w:t>　　她说：“我前些日子又转进去</w:t>
      </w:r>
      <w:r>
        <w:rPr>
          <w:sz w:val="24"/>
        </w:rPr>
        <w:t>8</w:t>
      </w:r>
      <w:r>
        <w:rPr>
          <w:rFonts w:hint="eastAsia"/>
          <w:sz w:val="24"/>
        </w:rPr>
        <w:t>万。”</w:t>
      </w:r>
    </w:p>
    <w:p>
      <w:pPr>
        <w:rPr>
          <w:sz w:val="24"/>
        </w:rPr>
      </w:pPr>
    </w:p>
    <w:p>
      <w:pP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rFonts w:hint="eastAsia"/>
          <w:b/>
          <w:bCs/>
          <w:color w:val="FFFFFF"/>
          <w:sz w:val="28"/>
          <w:szCs w:val="24"/>
          <w:shd w:val="clear" w:color="FFFFFF" w:fill="D9D9D9"/>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　想 法</w:t>
      </w:r>
    </w:p>
    <w:p>
      <w:pPr>
        <w:rPr>
          <w:sz w:val="24"/>
        </w:rPr>
      </w:pPr>
      <w:r>
        <w:rPr>
          <w:rFonts w:hint="eastAsia"/>
          <w:sz w:val="24"/>
        </w:rPr>
        <w:t>　　问：“你曾经有过哪些幼稚天真的想法？”</w:t>
      </w:r>
    </w:p>
    <w:p>
      <w:r>
        <w:rPr>
          <w:rFonts w:hint="eastAsia"/>
          <w:sz w:val="24"/>
        </w:rPr>
        <w:t>　　答：“全中国每人给我一块钱，一毛也行！”</w:t>
      </w:r>
    </w:p>
    <w:p>
      <w:pPr>
        <w:pStyle w:val="2"/>
        <w:spacing w:before="0" w:after="0" w:line="240" w:lineRule="auto"/>
      </w:pPr>
      <w:bookmarkStart w:id="84" w:name="_Toc58237649"/>
      <w:r>
        <w:rPr>
          <w:rFonts w:hint="eastAsia"/>
          <w:color w:val="000000" w:themeColor="text1"/>
          <w14:textFill>
            <w14:solidFill>
              <w14:schemeClr w14:val="tx1"/>
            </w14:solidFill>
          </w14:textFill>
        </w:rPr>
        <w:t>七、</w:t>
      </w:r>
      <w:bookmarkEnd w:id="74"/>
      <w:bookmarkEnd w:id="75"/>
      <w:bookmarkEnd w:id="76"/>
      <w:bookmarkEnd w:id="77"/>
      <w:bookmarkEnd w:id="78"/>
      <w:bookmarkEnd w:id="79"/>
      <w:bookmarkEnd w:id="80"/>
      <w:bookmarkEnd w:id="81"/>
      <w:bookmarkStart w:id="85" w:name="_Toc429826487"/>
      <w:bookmarkStart w:id="86" w:name="_Toc429825735"/>
      <w:bookmarkStart w:id="87" w:name="_Toc429826624"/>
      <w:bookmarkStart w:id="88" w:name="_Toc429826746"/>
      <w:bookmarkStart w:id="89" w:name="_Toc429826929"/>
      <w:bookmarkStart w:id="90" w:name="_Toc429825821"/>
      <w:bookmarkStart w:id="91" w:name="_Toc429827339"/>
      <w:bookmarkStart w:id="92" w:name="_Toc429827994"/>
      <w:r>
        <w:rPr>
          <w:rFonts w:hint="eastAsia"/>
          <w:color w:val="000000" w:themeColor="text1"/>
          <w14:textFill>
            <w14:solidFill>
              <w14:schemeClr w14:val="tx1"/>
            </w14:solidFill>
          </w14:textFill>
        </w:rPr>
        <w:t>奇趣荟萃</w:t>
      </w:r>
      <w:bookmarkEnd w:id="84"/>
      <w:r>
        <w:t xml:space="preserve"> </w:t>
      </w:r>
    </w:p>
    <w:p>
      <w:pPr>
        <w:pStyle w:val="4"/>
        <w:jc w:val="center"/>
      </w:pPr>
      <w:bookmarkStart w:id="93" w:name="_Toc58237650"/>
      <w:r>
        <w:rPr>
          <w:rFonts w:hint="eastAsia"/>
        </w:rPr>
        <w:t>“字”在古代不是字</w:t>
      </w:r>
      <w:bookmarkEnd w:id="93"/>
    </w:p>
    <w:p>
      <w:pPr>
        <w:spacing w:line="240" w:lineRule="auto"/>
        <w:rPr>
          <w:sz w:val="24"/>
          <w:szCs w:val="28"/>
        </w:rPr>
      </w:pPr>
      <w:r>
        <w:rPr>
          <w:rFonts w:hint="eastAsia"/>
        </w:rPr>
        <w:t>　　</w:t>
      </w:r>
      <w:r>
        <w:rPr>
          <w:sz w:val="24"/>
          <w:szCs w:val="28"/>
        </w:rPr>
        <w:t xml:space="preserve"> </w:t>
      </w:r>
      <w:r>
        <w:rPr>
          <w:rFonts w:hint="eastAsia"/>
          <w:sz w:val="24"/>
          <w:szCs w:val="28"/>
        </w:rPr>
        <w:t>“字”在古代不是字，那是什么？很多人看到这句话都觉得奇怪。那我告诉你，“字”在上古时代，是“在屋里生孩子”的意思。与今天文字的“字”一点关系也没有。</w:t>
      </w:r>
      <w:r>
        <w:rPr>
          <w:sz w:val="24"/>
          <w:szCs w:val="28"/>
        </w:rPr>
        <w:t xml:space="preserve"> </w:t>
      </w:r>
    </w:p>
    <w:p>
      <w:pPr>
        <w:spacing w:line="240" w:lineRule="auto"/>
        <w:rPr>
          <w:sz w:val="24"/>
          <w:szCs w:val="28"/>
        </w:rPr>
      </w:pPr>
      <w:r>
        <w:rPr>
          <w:rFonts w:ascii="宋体" w:hAnsi="宋体" w:eastAsia="宋体" w:cs="宋体"/>
          <w:sz w:val="24"/>
          <w:szCs w:val="24"/>
        </w:rPr>
        <w:drawing>
          <wp:anchor distT="0" distB="0" distL="114300" distR="114300" simplePos="0" relativeHeight="254130176" behindDoc="1" locked="0" layoutInCell="1" allowOverlap="1">
            <wp:simplePos x="0" y="0"/>
            <wp:positionH relativeFrom="column">
              <wp:posOffset>-192405</wp:posOffset>
            </wp:positionH>
            <wp:positionV relativeFrom="paragraph">
              <wp:posOffset>110490</wp:posOffset>
            </wp:positionV>
            <wp:extent cx="2409825" cy="2428875"/>
            <wp:effectExtent l="0" t="0" r="9525" b="9525"/>
            <wp:wrapTight wrapText="bothSides">
              <wp:wrapPolygon>
                <wp:start x="0" y="0"/>
                <wp:lineTo x="0" y="21515"/>
                <wp:lineTo x="21515" y="21515"/>
                <wp:lineTo x="21515" y="0"/>
                <wp:lineTo x="0" y="0"/>
              </wp:wrapPolygon>
            </wp:wrapTight>
            <wp:docPr id="1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icPr>
                  <pic:blipFill>
                    <a:blip r:embed="rId15"/>
                    <a:stretch>
                      <a:fillRect/>
                    </a:stretch>
                  </pic:blipFill>
                  <pic:spPr>
                    <a:xfrm>
                      <a:off x="0" y="0"/>
                      <a:ext cx="2409825" cy="2428875"/>
                    </a:xfrm>
                    <a:prstGeom prst="rect">
                      <a:avLst/>
                    </a:prstGeom>
                    <a:noFill/>
                    <a:ln w="9525">
                      <a:noFill/>
                    </a:ln>
                  </pic:spPr>
                </pic:pic>
              </a:graphicData>
            </a:graphic>
          </wp:anchor>
        </w:drawing>
      </w:r>
      <w:r>
        <w:rPr>
          <w:rFonts w:hint="eastAsia"/>
          <w:sz w:val="24"/>
          <w:szCs w:val="28"/>
        </w:rPr>
        <w:t>　　</w:t>
      </w:r>
      <w:r>
        <w:rPr>
          <w:sz w:val="24"/>
          <w:szCs w:val="28"/>
        </w:rPr>
        <w:t xml:space="preserve"> </w:t>
      </w:r>
      <w:r>
        <w:rPr>
          <w:rFonts w:hint="eastAsia"/>
          <w:sz w:val="24"/>
          <w:szCs w:val="28"/>
        </w:rPr>
        <w:t>“字”算是一个古文字化石，从古到今，它的字形都没有多大变化，是一座房子里有一个刚刚出生的婴儿的样子。“字”的本义就是“在屋里生孩子”。</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说文解字》曰：“字，乳也。”《广雅》：“字，生也。”这种解释已经非常明了。《山海经·中山经》：“苦山有木，服之不字。”《汉书》：“六畜遂字。”颜师古注：“字，生也。”颜师古老先生如果不说明一下，还真有人以为六畜也会写字哩。《论衡·气寿》：“妇人疏字者子活，数乳者子死。”这该是计划生育最早的少生优生之说吧。</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值得说明的是，随着时间的推移，后来“字”字又有了引申义——“怀孕”“出嫁”等义，但有人把《易经·屯》：“女子贞不字，十年乃字”的“字”解释为“怀孕”，非常不妥。笔者认为还是解释为“出嫁”较为合理。有人说，“字”在古代没有“出嫁”之说，似有不确。那“待字闺中”的“字”你也解释为“在閨中等待怀孕或生孩子”吗？显然不对。</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字”作“出嫁”讲在现代文学作品中也有应用，茅盾《动摇》：“甚至于说，待字的大姑娘，也得拿出来抽签。”这里的“字”肯定是“出嫁”之义而不是“生孩子”或“怀孕”之义。女子出嫁曰“字”应源于《礼记·曲礼》“女子许嫁笄而字”之语。</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闲话少说，既然“字”是“生孩子”之义，那古时候文字的“字”又是用什么代替的呢？是用“文”，在古代，“文”字不当文章讲，当文字讲。古代的“文”是今天的“纹”字之义。《说文解字》曰：“文，错画也。像交文。今字作纹。”古人纹身、画图都作“文”，文字的产生就是“象形”文字而来。因此古代的“文”就是今天的“字”，甲骨文、金文、篆文、说文解字、分文析字等都是此意。</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《左传·宣公十二年》：“夫文，止戈为武。”《后汉书·张衡传》：“饰以篆文。”还有王安石《游褒禅山记》：“距洞数百步，有碑仆道，其文漫灭。”这里的“文”都是“字”的意思。</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那“字”又是什么时候有如今的“文字”之意的呢？《说文解字·叙》中说：“仓颉之初作书，盖依类象形，故谓之文，其后形声相益，即谓之字。文者物相本，字者言孳乳而浸多也。”《通书·六书略》：“象形、指事，文也</w:t>
      </w:r>
      <w:r>
        <w:rPr>
          <w:sz w:val="24"/>
          <w:szCs w:val="28"/>
        </w:rPr>
        <w:t>;</w:t>
      </w:r>
      <w:r>
        <w:rPr>
          <w:rFonts w:hint="eastAsia"/>
          <w:sz w:val="24"/>
          <w:szCs w:val="28"/>
        </w:rPr>
        <w:t>会意、谐声、转注，字也。”</w:t>
      </w:r>
      <w:r>
        <w:rPr>
          <w:sz w:val="24"/>
          <w:szCs w:val="28"/>
        </w:rPr>
        <w:t xml:space="preserve"> </w:t>
      </w:r>
    </w:p>
    <w:p>
      <w:pPr>
        <w:spacing w:line="240" w:lineRule="auto"/>
        <w:rPr>
          <w:sz w:val="24"/>
          <w:szCs w:val="28"/>
        </w:rPr>
      </w:pPr>
      <w:r>
        <w:rPr>
          <w:rFonts w:hint="eastAsia"/>
          <w:sz w:val="24"/>
          <w:szCs w:val="28"/>
        </w:rPr>
        <w:t>　　</w:t>
      </w:r>
      <w:r>
        <w:rPr>
          <w:sz w:val="24"/>
          <w:szCs w:val="28"/>
        </w:rPr>
        <w:t xml:space="preserve"> </w:t>
      </w:r>
      <w:r>
        <w:rPr>
          <w:rFonts w:hint="eastAsia"/>
          <w:sz w:val="24"/>
          <w:szCs w:val="28"/>
        </w:rPr>
        <w:t>从此可以看出，“字”的“文字”之意，是从“文”字里生出来的，也正像有些人说的，古时单体叫文，合体叫字。早在先秦时期，“文”字就有了“字”义，而“字”字有“字”义，直到秦朝时期才开始出现。</w:t>
      </w:r>
      <w:r>
        <w:rPr>
          <w:sz w:val="24"/>
          <w:szCs w:val="28"/>
        </w:rPr>
        <w:t xml:space="preserve"> </w:t>
      </w:r>
    </w:p>
    <w:p>
      <w:pPr>
        <w:widowControl/>
        <w:spacing w:line="324" w:lineRule="auto"/>
        <w:ind w:firstLine="480" w:firstLineChars="200"/>
        <w:jc w:val="left"/>
        <w:rPr>
          <w:color w:val="000000" w:themeColor="text1"/>
          <w:sz w:val="24"/>
          <w:szCs w:val="24"/>
          <w14:textFill>
            <w14:solidFill>
              <w14:schemeClr w14:val="tx1"/>
            </w14:solidFill>
          </w14:textFill>
        </w:rPr>
        <w:sectPr>
          <w:type w:val="continuous"/>
          <w:pgSz w:w="11906" w:h="16838"/>
          <w:pgMar w:top="1440" w:right="1700" w:bottom="1440" w:left="1800" w:header="851" w:footer="992" w:gutter="0"/>
          <w:cols w:space="425" w:num="1"/>
          <w:docGrid w:type="lines" w:linePitch="312" w:charSpace="0"/>
        </w:sectPr>
      </w:pPr>
    </w:p>
    <w:p>
      <w:pPr>
        <w:pStyle w:val="2"/>
        <w:spacing w:before="0" w:after="0" w:line="240" w:lineRule="auto"/>
        <w:rPr>
          <w:color w:val="000000" w:themeColor="text1"/>
          <w14:textFill>
            <w14:solidFill>
              <w14:schemeClr w14:val="tx1"/>
            </w14:solidFill>
          </w14:textFill>
        </w:rPr>
      </w:pPr>
      <w:bookmarkStart w:id="94" w:name="_Toc58237651"/>
      <w:r>
        <w:rPr>
          <w:rFonts w:hint="eastAsia"/>
          <w:color w:val="000000" w:themeColor="text1"/>
          <w14:textFill>
            <w14:solidFill>
              <w14:schemeClr w14:val="tx1"/>
            </w14:solidFill>
          </w14:textFill>
        </w:rPr>
        <w:t>八、健康随行</w:t>
      </w:r>
      <w:bookmarkEnd w:id="85"/>
      <w:bookmarkEnd w:id="86"/>
      <w:bookmarkEnd w:id="87"/>
      <w:bookmarkEnd w:id="88"/>
      <w:bookmarkEnd w:id="89"/>
      <w:bookmarkEnd w:id="90"/>
      <w:bookmarkEnd w:id="91"/>
      <w:bookmarkEnd w:id="92"/>
      <w:bookmarkEnd w:id="94"/>
    </w:p>
    <w:p>
      <w:pPr>
        <w:pStyle w:val="3"/>
        <w:spacing w:line="360" w:lineRule="auto"/>
        <w:jc w:val="center"/>
      </w:pPr>
      <w:r>
        <w:rPr>
          <w:rFonts w:ascii="宋体" w:hAnsi="宋体" w:eastAsia="宋体" w:cs="宋体"/>
          <w:sz w:val="24"/>
          <w:szCs w:val="24"/>
        </w:rPr>
        <w:drawing>
          <wp:anchor distT="0" distB="0" distL="114300" distR="114300" simplePos="0" relativeHeight="254131200" behindDoc="1" locked="0" layoutInCell="1" allowOverlap="1">
            <wp:simplePos x="0" y="0"/>
            <wp:positionH relativeFrom="column">
              <wp:posOffset>2537460</wp:posOffset>
            </wp:positionH>
            <wp:positionV relativeFrom="paragraph">
              <wp:posOffset>159385</wp:posOffset>
            </wp:positionV>
            <wp:extent cx="3091180" cy="3091180"/>
            <wp:effectExtent l="0" t="0" r="13970" b="13970"/>
            <wp:wrapTight wrapText="bothSides">
              <wp:wrapPolygon>
                <wp:start x="0" y="0"/>
                <wp:lineTo x="0" y="21431"/>
                <wp:lineTo x="21431" y="21431"/>
                <wp:lineTo x="21431" y="0"/>
                <wp:lineTo x="0" y="0"/>
              </wp:wrapPolygon>
            </wp:wrapTight>
            <wp:docPr id="1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56"/>
                    <pic:cNvPicPr>
                      <a:picLocks noChangeAspect="1"/>
                    </pic:cNvPicPr>
                  </pic:nvPicPr>
                  <pic:blipFill>
                    <a:blip r:embed="rId16"/>
                    <a:stretch>
                      <a:fillRect/>
                    </a:stretch>
                  </pic:blipFill>
                  <pic:spPr>
                    <a:xfrm>
                      <a:off x="0" y="0"/>
                      <a:ext cx="3091180" cy="3091180"/>
                    </a:xfrm>
                    <a:prstGeom prst="rect">
                      <a:avLst/>
                    </a:prstGeom>
                    <a:noFill/>
                    <a:ln w="9525">
                      <a:noFill/>
                    </a:ln>
                  </pic:spPr>
                </pic:pic>
              </a:graphicData>
            </a:graphic>
          </wp:anchor>
        </w:drawing>
      </w:r>
      <w:r>
        <w:rPr>
          <w:rFonts w:hint="eastAsia"/>
          <w:sz w:val="24"/>
        </w:rPr>
        <w:t xml:space="preserve"> </w:t>
      </w:r>
      <w:bookmarkStart w:id="95" w:name="_Toc58237652"/>
      <w:r>
        <w:rPr>
          <w:rFonts w:hint="eastAsia"/>
        </w:rPr>
        <w:t>减肥的真相</w:t>
      </w:r>
      <w:bookmarkEnd w:id="95"/>
    </w:p>
    <w:p>
      <w:pPr>
        <w:spacing w:line="360" w:lineRule="auto"/>
        <w:jc w:val="left"/>
        <w:rPr>
          <w:sz w:val="24"/>
        </w:rPr>
      </w:pPr>
      <w:r>
        <w:rPr>
          <w:rFonts w:hint="eastAsia"/>
          <w:sz w:val="24"/>
        </w:rPr>
        <w:t>　　当你为体重秤上不断减少的数字兴奋不已时，你知道自己体内的脂肪去哪儿了吗？来自澳洲新南威尔士大学的教授安德鲁·布朗与</w:t>
      </w:r>
      <w:r>
        <w:rPr>
          <w:sz w:val="24"/>
        </w:rPr>
        <w:t>ABC</w:t>
      </w:r>
      <w:r>
        <w:rPr>
          <w:rFonts w:hint="eastAsia"/>
          <w:sz w:val="24"/>
        </w:rPr>
        <w:t>电视台科学节目的物理学家鲁本·米尔曼研究发现，这些减掉的脂肪其实都从你的嘴里“溜走”了。</w:t>
      </w:r>
    </w:p>
    <w:p>
      <w:pPr>
        <w:spacing w:line="360" w:lineRule="auto"/>
        <w:jc w:val="left"/>
        <w:rPr>
          <w:sz w:val="24"/>
        </w:rPr>
      </w:pPr>
      <w:r>
        <w:rPr>
          <w:rFonts w:hint="eastAsia"/>
          <w:sz w:val="24"/>
        </w:rPr>
        <w:t>　　脂肪会变成二氧化碳和体液</w:t>
      </w:r>
    </w:p>
    <w:p>
      <w:pPr>
        <w:spacing w:line="360" w:lineRule="auto"/>
        <w:jc w:val="left"/>
        <w:rPr>
          <w:sz w:val="24"/>
        </w:rPr>
      </w:pPr>
      <w:r>
        <w:rPr>
          <w:rFonts w:hint="eastAsia"/>
          <w:sz w:val="24"/>
        </w:rPr>
        <w:t>　　也许你会发现，每时每刻身边都有很多人喊着“减肥”，却怎么也减不下来，反而有越来越多的人加入了“胖纸”的行列。其实，这是因为他们并没有意识到什么才是减肥。</w:t>
      </w:r>
    </w:p>
    <w:p>
      <w:pPr>
        <w:spacing w:line="360" w:lineRule="auto"/>
        <w:jc w:val="left"/>
        <w:rPr>
          <w:sz w:val="24"/>
        </w:rPr>
      </w:pPr>
      <w:r>
        <w:rPr>
          <w:rFonts w:hint="eastAsia"/>
          <w:sz w:val="24"/>
        </w:rPr>
        <w:t>　　事实上，减肥是要减掉体内的脂肪，而不仅仅是减轻体重。从某种意义上讲，体重秤上的数字意义不大，因为这些数字并不能告诉你，你的脂肪是否真的减掉了。</w:t>
      </w:r>
    </w:p>
    <w:p>
      <w:pPr>
        <w:spacing w:line="360" w:lineRule="auto"/>
        <w:jc w:val="left"/>
        <w:rPr>
          <w:sz w:val="24"/>
        </w:rPr>
      </w:pPr>
      <w:r>
        <w:rPr>
          <w:rFonts w:hint="eastAsia"/>
          <w:sz w:val="24"/>
        </w:rPr>
        <w:t>　　有人认为减肥时减少的脂肪都变成了肌肉，但这是不可能的。脂肪和肌肉是两种截然不同的细胞组织，不会相互转化。运动可以使得脂肪细胞变小、肌肉纤维变大变壮，从而变瘦变美。但是任何一项运动都不可能让脂肪转化为肌肉。</w:t>
      </w:r>
    </w:p>
    <w:p>
      <w:pPr>
        <w:spacing w:line="360" w:lineRule="auto"/>
        <w:jc w:val="left"/>
        <w:rPr>
          <w:sz w:val="24"/>
        </w:rPr>
      </w:pPr>
      <w:r>
        <w:rPr>
          <w:rFonts w:hint="eastAsia"/>
          <w:sz w:val="24"/>
        </w:rPr>
        <w:t>　　我们的脂肪细胞中储存着中性脂肪，也就是所谓的甘油三酯。这些中性脂肪的来源则是一日三餐中过剩的碳水化合物和蛋白质。</w:t>
      </w:r>
    </w:p>
    <w:p>
      <w:pPr>
        <w:spacing w:line="360" w:lineRule="auto"/>
        <w:jc w:val="left"/>
        <w:rPr>
          <w:sz w:val="24"/>
        </w:rPr>
      </w:pPr>
      <w:r>
        <w:rPr>
          <w:rFonts w:hint="eastAsia"/>
          <w:sz w:val="24"/>
        </w:rPr>
        <w:t>　　中性脂肪由碳、氧、氢组成，代谢掉存储的脂肪（把中性脂肪转化为能量）后，产生的代谢废物是水和二氧化碳。因此，布朗教授的研究表明，减掉的脂肪其实变成了“二氧化碳和体液”。</w:t>
      </w:r>
    </w:p>
    <w:p>
      <w:pPr>
        <w:spacing w:line="360" w:lineRule="auto"/>
        <w:jc w:val="left"/>
        <w:rPr>
          <w:sz w:val="24"/>
        </w:rPr>
      </w:pPr>
      <w:r>
        <w:rPr>
          <w:rFonts w:hint="eastAsia"/>
          <w:sz w:val="24"/>
        </w:rPr>
        <w:t>　　脂肪代谢</w:t>
      </w:r>
      <w:r>
        <w:rPr>
          <w:sz w:val="24"/>
        </w:rPr>
        <w:t>84%</w:t>
      </w:r>
      <w:r>
        <w:rPr>
          <w:rFonts w:hint="eastAsia"/>
          <w:sz w:val="24"/>
        </w:rPr>
        <w:t>随呼吸排出</w:t>
      </w:r>
    </w:p>
    <w:p>
      <w:pPr>
        <w:spacing w:line="360" w:lineRule="auto"/>
        <w:jc w:val="left"/>
        <w:rPr>
          <w:sz w:val="24"/>
        </w:rPr>
      </w:pPr>
      <w:r>
        <w:rPr>
          <w:rFonts w:hint="eastAsia"/>
          <w:sz w:val="24"/>
        </w:rPr>
        <w:t>　　根據布朗教授和米尔曼的计算，在体重减轻的过程中，二氧化碳“携带”了脂肪分子</w:t>
      </w:r>
      <w:r>
        <w:rPr>
          <w:sz w:val="24"/>
        </w:rPr>
        <w:t>84%</w:t>
      </w:r>
      <w:r>
        <w:rPr>
          <w:rFonts w:hint="eastAsia"/>
          <w:sz w:val="24"/>
        </w:rPr>
        <w:t>的质量，而水的部分“携带”了</w:t>
      </w:r>
      <w:r>
        <w:rPr>
          <w:sz w:val="24"/>
        </w:rPr>
        <w:t>16%</w:t>
      </w:r>
      <w:r>
        <w:rPr>
          <w:rFonts w:hint="eastAsia"/>
          <w:sz w:val="24"/>
        </w:rPr>
        <w:t>。所以，我们减掉的体重大部分都转化成二氧化碳了。</w:t>
      </w:r>
    </w:p>
    <w:p>
      <w:pPr>
        <w:spacing w:line="360" w:lineRule="auto"/>
        <w:jc w:val="left"/>
        <w:rPr>
          <w:sz w:val="24"/>
        </w:rPr>
      </w:pPr>
      <w:r>
        <w:rPr>
          <w:rFonts w:hint="eastAsia"/>
          <w:sz w:val="24"/>
        </w:rPr>
        <w:t>　　我们知道二氧化碳主要是通过肺的呼吸功能呼出的，而水分主要是通过尿液、汗液及其他体液排泄的。所以，减掉的脂肪是由我们“呼”出去的，而不是“排”出去的。也就是说，如果你失去了</w:t>
      </w:r>
      <w:r>
        <w:rPr>
          <w:sz w:val="24"/>
        </w:rPr>
        <w:t>10</w:t>
      </w:r>
      <w:r>
        <w:rPr>
          <w:rFonts w:hint="eastAsia"/>
          <w:sz w:val="24"/>
        </w:rPr>
        <w:t>公斤的脂肪，那么</w:t>
      </w:r>
      <w:r>
        <w:rPr>
          <w:sz w:val="24"/>
        </w:rPr>
        <w:t>8.4</w:t>
      </w:r>
      <w:r>
        <w:rPr>
          <w:rFonts w:hint="eastAsia"/>
          <w:sz w:val="24"/>
        </w:rPr>
        <w:t>公斤是通过你的肺呼出的，剩下</w:t>
      </w:r>
      <w:r>
        <w:rPr>
          <w:sz w:val="24"/>
        </w:rPr>
        <w:t>1.6</w:t>
      </w:r>
      <w:r>
        <w:rPr>
          <w:rFonts w:hint="eastAsia"/>
          <w:sz w:val="24"/>
        </w:rPr>
        <w:t>公斤会变成水被身体排出。</w:t>
      </w:r>
    </w:p>
    <w:p>
      <w:pPr>
        <w:spacing w:line="360" w:lineRule="auto"/>
        <w:jc w:val="left"/>
        <w:rPr>
          <w:sz w:val="24"/>
        </w:rPr>
      </w:pPr>
      <w:r>
        <w:rPr>
          <w:rFonts w:hint="eastAsia"/>
          <w:sz w:val="24"/>
        </w:rPr>
        <w:t>　　既然大部分脂肪是通过呼吸排掉的，那是否只需多呼出二氧化碳就能减肥呢？</w:t>
      </w:r>
    </w:p>
    <w:p>
      <w:pPr>
        <w:spacing w:line="360" w:lineRule="auto"/>
        <w:jc w:val="left"/>
        <w:rPr>
          <w:sz w:val="24"/>
        </w:rPr>
      </w:pPr>
      <w:r>
        <w:rPr>
          <w:rFonts w:hint="eastAsia"/>
          <w:sz w:val="24"/>
        </w:rPr>
        <w:t>　　我们知道有氧运动，比如跑步，之所以可以减肥，最重要的原因是跑步过程中一直都在通过呼吸氧化脂肪。但呼气量如果超过人体需要排出的气体量，可能会让人感到头晕，甚至是晕倒，临床上称之为呼气过量。那么，究竟该如何科学减肥呢？</w:t>
      </w:r>
    </w:p>
    <w:p>
      <w:pPr>
        <w:spacing w:line="360" w:lineRule="auto"/>
        <w:jc w:val="left"/>
        <w:rPr>
          <w:sz w:val="24"/>
        </w:rPr>
      </w:pPr>
      <w:r>
        <w:rPr>
          <w:rFonts w:hint="eastAsia"/>
          <w:sz w:val="24"/>
        </w:rPr>
        <w:t>　　按照布朗与米尔曼的理论计算，代谢</w:t>
      </w:r>
      <w:r>
        <w:rPr>
          <w:sz w:val="24"/>
        </w:rPr>
        <w:t>100</w:t>
      </w:r>
      <w:r>
        <w:rPr>
          <w:rFonts w:hint="eastAsia"/>
          <w:sz w:val="24"/>
        </w:rPr>
        <w:t>克的脂肪会消耗</w:t>
      </w:r>
      <w:r>
        <w:rPr>
          <w:sz w:val="24"/>
        </w:rPr>
        <w:t>290</w:t>
      </w:r>
      <w:r>
        <w:rPr>
          <w:rFonts w:hint="eastAsia"/>
          <w:sz w:val="24"/>
        </w:rPr>
        <w:t>克的氧气，产生</w:t>
      </w:r>
      <w:r>
        <w:rPr>
          <w:sz w:val="24"/>
        </w:rPr>
        <w:t>280</w:t>
      </w:r>
      <w:r>
        <w:rPr>
          <w:rFonts w:hint="eastAsia"/>
          <w:sz w:val="24"/>
        </w:rPr>
        <w:t>克的二氧化碳和</w:t>
      </w:r>
      <w:r>
        <w:rPr>
          <w:sz w:val="24"/>
        </w:rPr>
        <w:t>110</w:t>
      </w:r>
      <w:r>
        <w:rPr>
          <w:rFonts w:hint="eastAsia"/>
          <w:sz w:val="24"/>
        </w:rPr>
        <w:t>克的水。一个重达</w:t>
      </w:r>
      <w:r>
        <w:rPr>
          <w:sz w:val="24"/>
        </w:rPr>
        <w:t>70</w:t>
      </w:r>
      <w:r>
        <w:rPr>
          <w:rFonts w:hint="eastAsia"/>
          <w:sz w:val="24"/>
        </w:rPr>
        <w:t>公斤的人每分钟呼吸</w:t>
      </w:r>
      <w:r>
        <w:rPr>
          <w:sz w:val="24"/>
        </w:rPr>
        <w:t>12</w:t>
      </w:r>
      <w:r>
        <w:rPr>
          <w:rFonts w:hint="eastAsia"/>
          <w:sz w:val="24"/>
        </w:rPr>
        <w:t>次，能呼出约</w:t>
      </w:r>
      <w:r>
        <w:rPr>
          <w:sz w:val="24"/>
        </w:rPr>
        <w:t>200</w:t>
      </w:r>
      <w:r>
        <w:rPr>
          <w:rFonts w:hint="eastAsia"/>
          <w:sz w:val="24"/>
        </w:rPr>
        <w:t>毫升的二氧化碳。所以一天呼吸</w:t>
      </w:r>
      <w:r>
        <w:rPr>
          <w:sz w:val="24"/>
        </w:rPr>
        <w:t>17280</w:t>
      </w:r>
      <w:r>
        <w:rPr>
          <w:rFonts w:hint="eastAsia"/>
          <w:sz w:val="24"/>
        </w:rPr>
        <w:t>次就能通过肺部排出至少</w:t>
      </w:r>
      <w:r>
        <w:rPr>
          <w:sz w:val="24"/>
        </w:rPr>
        <w:t>200</w:t>
      </w:r>
      <w:r>
        <w:rPr>
          <w:rFonts w:hint="eastAsia"/>
          <w:sz w:val="24"/>
        </w:rPr>
        <w:t>克的碳。与之相比，跑步</w:t>
      </w:r>
      <w:r>
        <w:rPr>
          <w:sz w:val="24"/>
        </w:rPr>
        <w:t>1</w:t>
      </w:r>
      <w:r>
        <w:rPr>
          <w:rFonts w:hint="eastAsia"/>
          <w:sz w:val="24"/>
        </w:rPr>
        <w:t>小时就能从身体额外排出</w:t>
      </w:r>
      <w:r>
        <w:rPr>
          <w:sz w:val="24"/>
        </w:rPr>
        <w:t>40</w:t>
      </w:r>
      <w:r>
        <w:rPr>
          <w:rFonts w:hint="eastAsia"/>
          <w:sz w:val="24"/>
        </w:rPr>
        <w:t>克的碳，比纯粹的呼吸整整提高了</w:t>
      </w:r>
      <w:r>
        <w:rPr>
          <w:sz w:val="24"/>
        </w:rPr>
        <w:t>20%</w:t>
      </w:r>
      <w:r>
        <w:rPr>
          <w:rFonts w:hint="eastAsia"/>
          <w:sz w:val="24"/>
        </w:rPr>
        <w:t>。</w:t>
      </w:r>
    </w:p>
    <w:p>
      <w:pPr>
        <w:spacing w:line="360" w:lineRule="auto"/>
        <w:jc w:val="left"/>
        <w:rPr>
          <w:sz w:val="24"/>
        </w:rPr>
      </w:pPr>
      <w:r>
        <w:rPr>
          <w:rFonts w:hint="eastAsia"/>
          <w:sz w:val="24"/>
        </w:rPr>
        <w:t>　　然而，科学家们在肯定锻炼的同时，也计算了食物的“恐怖能量”。你一定想不到，你挥汗如雨地跑</w:t>
      </w:r>
      <w:r>
        <w:rPr>
          <w:sz w:val="24"/>
        </w:rPr>
        <w:t>1</w:t>
      </w:r>
      <w:r>
        <w:rPr>
          <w:rFonts w:hint="eastAsia"/>
          <w:sz w:val="24"/>
        </w:rPr>
        <w:t>小时所消耗的含碳量仅仅等于一块</w:t>
      </w:r>
      <w:r>
        <w:rPr>
          <w:sz w:val="24"/>
        </w:rPr>
        <w:t>100</w:t>
      </w:r>
      <w:r>
        <w:rPr>
          <w:rFonts w:hint="eastAsia"/>
          <w:sz w:val="24"/>
        </w:rPr>
        <w:t>克的小松饼，也就是说，运动减肥的成果很容易败给额外摄入的食物，即使这些食物并没有增加多少量。所以要想减肥，除了要少吃含碳的食物外，还要记住我们常说的那句话：“管住嘴、迈开腿。”</w:t>
      </w:r>
      <w:r>
        <w:rPr>
          <w:rFonts w:ascii="宋体" w:hAnsi="宋体" w:eastAsia="宋体" w:cs="宋体"/>
          <w:sz w:val="24"/>
          <w:szCs w:val="24"/>
        </w:rPr>
        <w:drawing>
          <wp:inline distT="0" distB="0" distL="114300" distR="114300">
            <wp:extent cx="4973320" cy="2511425"/>
            <wp:effectExtent l="0" t="0" r="17780" b="3175"/>
            <wp:docPr id="17"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56"/>
                    <pic:cNvPicPr>
                      <a:picLocks noChangeAspect="1"/>
                    </pic:cNvPicPr>
                  </pic:nvPicPr>
                  <pic:blipFill>
                    <a:blip r:embed="rId17"/>
                    <a:stretch>
                      <a:fillRect/>
                    </a:stretch>
                  </pic:blipFill>
                  <pic:spPr>
                    <a:xfrm>
                      <a:off x="0" y="0"/>
                      <a:ext cx="4973320" cy="2511425"/>
                    </a:xfrm>
                    <a:prstGeom prst="rect">
                      <a:avLst/>
                    </a:prstGeom>
                    <a:noFill/>
                    <a:ln w="9525">
                      <a:noFill/>
                    </a:ln>
                  </pic:spPr>
                </pic:pic>
              </a:graphicData>
            </a:graphic>
          </wp:inline>
        </w:drawing>
      </w:r>
    </w:p>
    <w:p>
      <w:pPr>
        <w:pStyle w:val="2"/>
        <w:spacing w:before="0" w:after="0" w:line="240" w:lineRule="auto"/>
        <w:rPr>
          <w:color w:val="000000" w:themeColor="text1"/>
          <w14:textFill>
            <w14:solidFill>
              <w14:schemeClr w14:val="tx1"/>
            </w14:solidFill>
          </w14:textFill>
        </w:rPr>
      </w:pPr>
      <w:bookmarkStart w:id="96" w:name="_Toc58237653"/>
      <w:r>
        <w:rPr>
          <w:rFonts w:ascii="宋体" w:hAnsi="宋体" w:eastAsia="宋体" w:cs="宋体"/>
          <w:sz w:val="24"/>
          <w:szCs w:val="24"/>
        </w:rPr>
        <w:drawing>
          <wp:anchor distT="0" distB="0" distL="114300" distR="114300" simplePos="0" relativeHeight="254132224" behindDoc="1" locked="0" layoutInCell="1" allowOverlap="1">
            <wp:simplePos x="0" y="0"/>
            <wp:positionH relativeFrom="column">
              <wp:posOffset>3469640</wp:posOffset>
            </wp:positionH>
            <wp:positionV relativeFrom="paragraph">
              <wp:posOffset>-145415</wp:posOffset>
            </wp:positionV>
            <wp:extent cx="2738755" cy="1320800"/>
            <wp:effectExtent l="0" t="0" r="4445" b="12700"/>
            <wp:wrapNone/>
            <wp:docPr id="1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56"/>
                    <pic:cNvPicPr>
                      <a:picLocks noChangeAspect="1"/>
                    </pic:cNvPicPr>
                  </pic:nvPicPr>
                  <pic:blipFill>
                    <a:blip r:embed="rId18"/>
                    <a:srcRect l="-3858" t="17807" b="19511"/>
                    <a:stretch>
                      <a:fillRect/>
                    </a:stretch>
                  </pic:blipFill>
                  <pic:spPr>
                    <a:xfrm>
                      <a:off x="0" y="0"/>
                      <a:ext cx="2738755" cy="1320800"/>
                    </a:xfrm>
                    <a:prstGeom prst="rect">
                      <a:avLst/>
                    </a:prstGeom>
                    <a:noFill/>
                    <a:ln w="9525">
                      <a:noFill/>
                    </a:ln>
                  </pic:spPr>
                </pic:pic>
              </a:graphicData>
            </a:graphic>
          </wp:anchor>
        </w:drawing>
      </w:r>
      <w:r>
        <w:rPr>
          <w:rFonts w:hint="eastAsia"/>
          <w:color w:val="000000" w:themeColor="text1"/>
          <w14:textFill>
            <w14:solidFill>
              <w14:schemeClr w14:val="tx1"/>
            </w14:solidFill>
          </w14:textFill>
        </w:rPr>
        <w:t>九、心灵小憩</w:t>
      </w:r>
      <w:bookmarkEnd w:id="96"/>
    </w:p>
    <w:p>
      <w:pPr>
        <w:pStyle w:val="3"/>
        <w:jc w:val="center"/>
      </w:pPr>
      <w:r>
        <w:rPr>
          <w:rFonts w:hint="eastAsia"/>
        </w:rPr>
        <w:t xml:space="preserve"> </w:t>
      </w:r>
      <w:bookmarkStart w:id="97" w:name="_Toc30255929"/>
      <w:bookmarkStart w:id="98" w:name="_Toc58237654"/>
      <w:r>
        <w:rPr>
          <w:rFonts w:hint="eastAsia"/>
        </w:rPr>
        <w:t>教你几招对付坏情绪</w:t>
      </w:r>
      <w:bookmarkEnd w:id="97"/>
      <w:bookmarkEnd w:id="98"/>
    </w:p>
    <w:p>
      <w:pPr>
        <w:spacing w:line="360" w:lineRule="auto"/>
        <w:rPr>
          <w:sz w:val="24"/>
          <w:szCs w:val="24"/>
        </w:rPr>
      </w:pPr>
      <w:r>
        <w:rPr>
          <w:rFonts w:hint="eastAsia"/>
          <w:sz w:val="24"/>
          <w:szCs w:val="24"/>
        </w:rPr>
        <w:t>　　近日，有心理学家指出，坏情绪的传染有时比病毒的传染速度还要快。要想保持自己的好心情，首先要做到的是，遠离情绪沮丧、怨声载道的朋友，不然，被他们的坏情绪传染了，自己还浑然不知。</w:t>
      </w:r>
    </w:p>
    <w:p>
      <w:pPr>
        <w:spacing w:line="360" w:lineRule="auto"/>
        <w:rPr>
          <w:sz w:val="24"/>
          <w:szCs w:val="24"/>
        </w:rPr>
      </w:pPr>
      <w:r>
        <w:rPr>
          <w:rFonts w:hint="eastAsia"/>
          <w:sz w:val="24"/>
          <w:szCs w:val="24"/>
        </w:rPr>
        <w:t>　　美国著名心理学家嘉利·捷梅尔研究发现，原本心情舒畅、开朗快乐的人，一旦遭遇一个整天愁眉苦脸、抑郁难解的朋友，用不了多长时间，也会变得郁郁寡欢起来。如果经常与抑郁沮丧的朋友厮守在一起，你的开朗快乐很快便被蚕食，慢慢也成为坏情绪的俘虏。</w:t>
      </w:r>
    </w:p>
    <w:p>
      <w:pPr>
        <w:spacing w:line="360" w:lineRule="auto"/>
        <w:rPr>
          <w:sz w:val="24"/>
          <w:szCs w:val="24"/>
        </w:rPr>
      </w:pPr>
      <w:r>
        <w:rPr>
          <w:rFonts w:hint="eastAsia"/>
          <w:sz w:val="24"/>
          <w:szCs w:val="24"/>
        </w:rPr>
        <w:t>　　嘉利·捷梅尔发现，一个人的敏感性和同情心越强，越容易感染上坏情绪，这种传染过程是在不知不觉中完成的。实验证明，情绪最容易被感染的是青年学生，一个情绪正常的学生，很容易被同宿舍的另一个学生的低落情绪感染，最快的感染速度是</w:t>
      </w:r>
      <w:r>
        <w:rPr>
          <w:sz w:val="24"/>
          <w:szCs w:val="24"/>
        </w:rPr>
        <w:t>20</w:t>
      </w:r>
      <w:r>
        <w:rPr>
          <w:rFonts w:hint="eastAsia"/>
          <w:sz w:val="24"/>
          <w:szCs w:val="24"/>
        </w:rPr>
        <w:t>分钟。</w:t>
      </w:r>
    </w:p>
    <w:p>
      <w:pPr>
        <w:spacing w:line="360" w:lineRule="auto"/>
        <w:rPr>
          <w:sz w:val="24"/>
          <w:szCs w:val="24"/>
        </w:rPr>
      </w:pPr>
      <w:r>
        <w:rPr>
          <w:rFonts w:hint="eastAsia"/>
          <w:sz w:val="24"/>
          <w:szCs w:val="24"/>
        </w:rPr>
        <w:t>　　谈到如何摆脱坏情绪，捷梅尔表示，除了尽量远离负面情绪为主的朋友外，还要想方法创造和巩固自己的快乐。比如专心干一件事情，便能够让人感到快乐。所以，要学会专注眼前的事务，不要为没有发生的事而担心，另外，不要同时做两件事。这样做的好处是，执着于充实带来的好心情犹如根深蒂固的树木一样，不容易动摇和轻易被铲除。相反它会给郁闷沮丧的朋友注入正能量，对他们进行反感染。</w:t>
      </w:r>
    </w:p>
    <w:p>
      <w:pPr>
        <w:spacing w:line="360" w:lineRule="auto"/>
        <w:rPr>
          <w:sz w:val="24"/>
          <w:szCs w:val="24"/>
        </w:rPr>
      </w:pPr>
      <w:r>
        <w:rPr>
          <w:rFonts w:hint="eastAsia"/>
          <w:sz w:val="24"/>
          <w:szCs w:val="24"/>
        </w:rPr>
        <w:t>　　假如你真的被难以甩掉的坏情绪困扰，不妨用以下几种方法：</w:t>
      </w:r>
    </w:p>
    <w:p>
      <w:pPr>
        <w:spacing w:line="360" w:lineRule="auto"/>
        <w:rPr>
          <w:sz w:val="24"/>
          <w:szCs w:val="24"/>
        </w:rPr>
      </w:pPr>
      <w:r>
        <w:rPr>
          <w:rFonts w:hint="eastAsia"/>
          <w:sz w:val="24"/>
          <w:szCs w:val="24"/>
        </w:rPr>
        <w:t>　　首先是找到带坏你情绪的到底是什么？如果是一件事情的话，就对这件事情重新进行分析评估，不要只看到消极的一面。</w:t>
      </w:r>
    </w:p>
    <w:p>
      <w:pPr>
        <w:spacing w:line="360" w:lineRule="auto"/>
        <w:rPr>
          <w:sz w:val="24"/>
          <w:szCs w:val="24"/>
        </w:rPr>
      </w:pPr>
      <w:r>
        <w:rPr>
          <w:rFonts w:hint="eastAsia"/>
          <w:sz w:val="24"/>
          <w:szCs w:val="24"/>
        </w:rPr>
        <w:t>　　其次是提醒自己，不要为做错了一件事情而懊恼不已，自己在其他事情上做得还是不错的，并且已然取得了不错的成就，不妨自我酬劳一番。把自己目前的处境与过去比较一下，尽量找出胜过过去的地方，总之要看到生活中光明的一面，不要让自己被郁闷烦恼困扰。</w:t>
      </w:r>
    </w:p>
    <w:p>
      <w:pPr>
        <w:spacing w:line="360" w:lineRule="auto"/>
        <w:ind w:firstLine="480"/>
        <w:rPr>
          <w:rFonts w:cs="宋体" w:asciiTheme="minorEastAsia" w:hAnsiTheme="minorEastAsia"/>
          <w:color w:val="333333"/>
          <w:spacing w:val="8"/>
          <w:kern w:val="0"/>
          <w:sz w:val="24"/>
          <w:szCs w:val="24"/>
        </w:rPr>
      </w:pPr>
      <w:r>
        <w:rPr>
          <w:rFonts w:hint="eastAsia"/>
          <w:sz w:val="24"/>
          <w:szCs w:val="24"/>
        </w:rPr>
        <w:t>最后也最重要的是，以积极乐观的心态投入生活。“赠人玫瑰，手留余香”，尽量多地去帮助别人，也会让自己感到快乐、满足和自信。</w:t>
      </w:r>
    </w:p>
    <w:sectPr>
      <w:type w:val="continuous"/>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DLF-32769-2-28713556+ZECH6e-147">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KTJ+ZECH6V-27">
    <w:altName w:val="Segoe Print"/>
    <w:panose1 w:val="00000000000000000000"/>
    <w:charset w:val="00"/>
    <w:family w:val="roman"/>
    <w:pitch w:val="default"/>
    <w:sig w:usb0="00000000" w:usb1="00000000" w:usb2="00000000" w:usb3="00000000" w:csb0="00000000" w:csb1="00000000"/>
  </w:font>
  <w:font w:name="DLF-3-0-1351162148+ZECH6e-149">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Berlin Sans FB Demi">
    <w:altName w:val="Segoe Print"/>
    <w:panose1 w:val="020E0802020502020306"/>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182825"/>
      <w:docPartObj>
        <w:docPartGallery w:val="autotext"/>
      </w:docPartObj>
    </w:sdtPr>
    <w:sdtContent>
      <w:p>
        <w:pPr>
          <w:pStyle w:val="14"/>
          <w:jc w:val="right"/>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w:t>
        </w:r>
        <w:r>
          <w:rPr>
            <w:sz w:val="24"/>
            <w:szCs w:val="24"/>
          </w:rPr>
          <w:fldChar w:fldCharType="end"/>
        </w:r>
      </w:p>
    </w:sdtContent>
  </w:sdt>
  <w:p>
    <w:pPr>
      <w:pStyle w:val="14"/>
      <w:jc w:val="center"/>
      <w:rPr>
        <w:rFonts w:ascii="隶书" w:eastAsia="隶书"/>
        <w:sz w:val="24"/>
        <w:szCs w:val="24"/>
      </w:rPr>
    </w:pPr>
    <w:r>
      <w:rPr>
        <w:rFonts w:hint="eastAsia" w:ascii="隶书" w:eastAsia="隶书"/>
        <w:sz w:val="24"/>
        <w:szCs w:val="24"/>
      </w:rPr>
      <w:t>智慧工作   幸福生活</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rPr>
        <w:sz w:val="28"/>
        <w:szCs w:val="28"/>
      </w:rPr>
    </w:pPr>
    <w:r>
      <w:rPr>
        <w:rFonts w:hint="eastAsia"/>
        <w:sz w:val="28"/>
        <w:szCs w:val="28"/>
      </w:rPr>
      <w:drawing>
        <wp:anchor distT="0" distB="0" distL="114300" distR="114300" simplePos="0" relativeHeight="251657216" behindDoc="1" locked="0" layoutInCell="1" allowOverlap="1">
          <wp:simplePos x="0" y="0"/>
          <wp:positionH relativeFrom="column">
            <wp:posOffset>5715</wp:posOffset>
          </wp:positionH>
          <wp:positionV relativeFrom="paragraph">
            <wp:posOffset>-337820</wp:posOffset>
          </wp:positionV>
          <wp:extent cx="562610" cy="551815"/>
          <wp:effectExtent l="0" t="0" r="8890" b="635"/>
          <wp:wrapTight wrapText="bothSides">
            <wp:wrapPolygon>
              <wp:start x="0" y="0"/>
              <wp:lineTo x="0" y="20879"/>
              <wp:lineTo x="21210" y="20879"/>
              <wp:lineTo x="21210"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610" cy="551815"/>
                  </a:xfrm>
                  <a:prstGeom prst="rect">
                    <a:avLst/>
                  </a:prstGeom>
                </pic:spPr>
              </pic:pic>
            </a:graphicData>
          </a:graphic>
        </wp:anchor>
      </w:drawing>
    </w:r>
    <w:r>
      <w:rPr>
        <w:rFonts w:hint="eastAsia"/>
        <w:sz w:val="28"/>
        <w:szCs w:val="28"/>
      </w:rPr>
      <w:t>北京启喑实验学校校刊（2020年1</w:t>
    </w:r>
    <w:r>
      <w:rPr>
        <w:rFonts w:hint="eastAsia"/>
        <w:sz w:val="28"/>
        <w:szCs w:val="28"/>
        <w:lang w:val="en-US" w:eastAsia="zh-CN"/>
      </w:rPr>
      <w:t>1</w:t>
    </w:r>
    <w:r>
      <w:rPr>
        <w:rFonts w:hint="eastAsia"/>
        <w:sz w:val="28"/>
        <w:szCs w:val="28"/>
      </w:rPr>
      <w:t>月刊）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82F"/>
    <w:multiLevelType w:val="multilevel"/>
    <w:tmpl w:val="06B4582F"/>
    <w:lvl w:ilvl="0" w:tentative="0">
      <w:start w:val="1"/>
      <w:numFmt w:val="japaneseCounting"/>
      <w:lvlText w:val="%1、"/>
      <w:lvlJc w:val="left"/>
      <w:pPr>
        <w:ind w:left="900" w:hanging="90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FF"/>
    <w:rsid w:val="00000017"/>
    <w:rsid w:val="000002B7"/>
    <w:rsid w:val="00000376"/>
    <w:rsid w:val="000004EE"/>
    <w:rsid w:val="0000074C"/>
    <w:rsid w:val="00000BCD"/>
    <w:rsid w:val="00001147"/>
    <w:rsid w:val="000014FA"/>
    <w:rsid w:val="00001903"/>
    <w:rsid w:val="000019DE"/>
    <w:rsid w:val="00001FBF"/>
    <w:rsid w:val="0000322C"/>
    <w:rsid w:val="00003C9F"/>
    <w:rsid w:val="00003CFB"/>
    <w:rsid w:val="000044F9"/>
    <w:rsid w:val="000072F3"/>
    <w:rsid w:val="00007430"/>
    <w:rsid w:val="00007498"/>
    <w:rsid w:val="00007D57"/>
    <w:rsid w:val="00007DB3"/>
    <w:rsid w:val="00011356"/>
    <w:rsid w:val="00011F27"/>
    <w:rsid w:val="00011F29"/>
    <w:rsid w:val="00012557"/>
    <w:rsid w:val="00012DEA"/>
    <w:rsid w:val="00013E6B"/>
    <w:rsid w:val="0001451C"/>
    <w:rsid w:val="000149B6"/>
    <w:rsid w:val="000153B4"/>
    <w:rsid w:val="00015698"/>
    <w:rsid w:val="000157EE"/>
    <w:rsid w:val="00015CBE"/>
    <w:rsid w:val="00015E9F"/>
    <w:rsid w:val="000161A9"/>
    <w:rsid w:val="00016B0C"/>
    <w:rsid w:val="000172ED"/>
    <w:rsid w:val="00017853"/>
    <w:rsid w:val="0001797A"/>
    <w:rsid w:val="00020745"/>
    <w:rsid w:val="00020ACF"/>
    <w:rsid w:val="00021145"/>
    <w:rsid w:val="000224AF"/>
    <w:rsid w:val="00023458"/>
    <w:rsid w:val="00023B74"/>
    <w:rsid w:val="0002689F"/>
    <w:rsid w:val="00026CD5"/>
    <w:rsid w:val="00030184"/>
    <w:rsid w:val="000307BD"/>
    <w:rsid w:val="00030ECE"/>
    <w:rsid w:val="0003115C"/>
    <w:rsid w:val="000317BC"/>
    <w:rsid w:val="00031F97"/>
    <w:rsid w:val="0003269A"/>
    <w:rsid w:val="00032D29"/>
    <w:rsid w:val="00033B99"/>
    <w:rsid w:val="00033E4D"/>
    <w:rsid w:val="00033E96"/>
    <w:rsid w:val="00034CE1"/>
    <w:rsid w:val="00035A45"/>
    <w:rsid w:val="00035B38"/>
    <w:rsid w:val="00035BAD"/>
    <w:rsid w:val="00035E63"/>
    <w:rsid w:val="000361BC"/>
    <w:rsid w:val="00036519"/>
    <w:rsid w:val="000373A5"/>
    <w:rsid w:val="000374AF"/>
    <w:rsid w:val="00037639"/>
    <w:rsid w:val="000378ED"/>
    <w:rsid w:val="000379F7"/>
    <w:rsid w:val="000411CC"/>
    <w:rsid w:val="000424B6"/>
    <w:rsid w:val="0004283E"/>
    <w:rsid w:val="00044267"/>
    <w:rsid w:val="000452E4"/>
    <w:rsid w:val="00045338"/>
    <w:rsid w:val="000453EA"/>
    <w:rsid w:val="000468B8"/>
    <w:rsid w:val="00046A15"/>
    <w:rsid w:val="000476A6"/>
    <w:rsid w:val="00047B22"/>
    <w:rsid w:val="00047CF7"/>
    <w:rsid w:val="00050B7C"/>
    <w:rsid w:val="0005101F"/>
    <w:rsid w:val="000517E5"/>
    <w:rsid w:val="00051B67"/>
    <w:rsid w:val="0005259C"/>
    <w:rsid w:val="000527F2"/>
    <w:rsid w:val="00052FF2"/>
    <w:rsid w:val="00053A57"/>
    <w:rsid w:val="00053D3A"/>
    <w:rsid w:val="00054FA8"/>
    <w:rsid w:val="000561F9"/>
    <w:rsid w:val="00056885"/>
    <w:rsid w:val="0005768E"/>
    <w:rsid w:val="000577E9"/>
    <w:rsid w:val="00057BF7"/>
    <w:rsid w:val="00057DF1"/>
    <w:rsid w:val="000600C0"/>
    <w:rsid w:val="0006010B"/>
    <w:rsid w:val="000615BE"/>
    <w:rsid w:val="00061B6E"/>
    <w:rsid w:val="0006200D"/>
    <w:rsid w:val="000628F6"/>
    <w:rsid w:val="00063039"/>
    <w:rsid w:val="00063112"/>
    <w:rsid w:val="0006565A"/>
    <w:rsid w:val="00066BAC"/>
    <w:rsid w:val="000723AC"/>
    <w:rsid w:val="000723E7"/>
    <w:rsid w:val="00072887"/>
    <w:rsid w:val="0007345C"/>
    <w:rsid w:val="00073B2D"/>
    <w:rsid w:val="0007430B"/>
    <w:rsid w:val="0007477D"/>
    <w:rsid w:val="00074981"/>
    <w:rsid w:val="0007516B"/>
    <w:rsid w:val="00075965"/>
    <w:rsid w:val="000760DE"/>
    <w:rsid w:val="000763DC"/>
    <w:rsid w:val="00076546"/>
    <w:rsid w:val="00076692"/>
    <w:rsid w:val="00076A9A"/>
    <w:rsid w:val="00076B0A"/>
    <w:rsid w:val="00076B97"/>
    <w:rsid w:val="00076EA7"/>
    <w:rsid w:val="00077B54"/>
    <w:rsid w:val="00080FD6"/>
    <w:rsid w:val="00082145"/>
    <w:rsid w:val="0008281A"/>
    <w:rsid w:val="00083228"/>
    <w:rsid w:val="000832DD"/>
    <w:rsid w:val="000842D4"/>
    <w:rsid w:val="00084FF9"/>
    <w:rsid w:val="00085213"/>
    <w:rsid w:val="00085267"/>
    <w:rsid w:val="0008600C"/>
    <w:rsid w:val="00086F65"/>
    <w:rsid w:val="000875EB"/>
    <w:rsid w:val="0008769A"/>
    <w:rsid w:val="00087DE6"/>
    <w:rsid w:val="000901D4"/>
    <w:rsid w:val="00090930"/>
    <w:rsid w:val="00090A7C"/>
    <w:rsid w:val="00091A78"/>
    <w:rsid w:val="00092B49"/>
    <w:rsid w:val="00092E9C"/>
    <w:rsid w:val="000934FB"/>
    <w:rsid w:val="0009370E"/>
    <w:rsid w:val="0009482E"/>
    <w:rsid w:val="0009526C"/>
    <w:rsid w:val="000956AB"/>
    <w:rsid w:val="000956BB"/>
    <w:rsid w:val="00095DA9"/>
    <w:rsid w:val="00095FBF"/>
    <w:rsid w:val="00097D5D"/>
    <w:rsid w:val="000A01CB"/>
    <w:rsid w:val="000A0A8B"/>
    <w:rsid w:val="000A0F69"/>
    <w:rsid w:val="000A3217"/>
    <w:rsid w:val="000A35D0"/>
    <w:rsid w:val="000A37CC"/>
    <w:rsid w:val="000A4704"/>
    <w:rsid w:val="000A4A45"/>
    <w:rsid w:val="000A5461"/>
    <w:rsid w:val="000A5517"/>
    <w:rsid w:val="000A6BED"/>
    <w:rsid w:val="000A70E0"/>
    <w:rsid w:val="000A71DC"/>
    <w:rsid w:val="000B1104"/>
    <w:rsid w:val="000B2060"/>
    <w:rsid w:val="000B2337"/>
    <w:rsid w:val="000B289B"/>
    <w:rsid w:val="000B2B02"/>
    <w:rsid w:val="000B3173"/>
    <w:rsid w:val="000B408D"/>
    <w:rsid w:val="000B4B9A"/>
    <w:rsid w:val="000B5F80"/>
    <w:rsid w:val="000B6639"/>
    <w:rsid w:val="000B6921"/>
    <w:rsid w:val="000B6AF5"/>
    <w:rsid w:val="000B6BF9"/>
    <w:rsid w:val="000B6ED2"/>
    <w:rsid w:val="000B7276"/>
    <w:rsid w:val="000B7A50"/>
    <w:rsid w:val="000C04B7"/>
    <w:rsid w:val="000C109D"/>
    <w:rsid w:val="000C1BED"/>
    <w:rsid w:val="000C230C"/>
    <w:rsid w:val="000C24DF"/>
    <w:rsid w:val="000C2DDA"/>
    <w:rsid w:val="000C3DEB"/>
    <w:rsid w:val="000C4AA6"/>
    <w:rsid w:val="000C5CD8"/>
    <w:rsid w:val="000C5F7F"/>
    <w:rsid w:val="000C600C"/>
    <w:rsid w:val="000C60D0"/>
    <w:rsid w:val="000C64B2"/>
    <w:rsid w:val="000C669E"/>
    <w:rsid w:val="000C673C"/>
    <w:rsid w:val="000C73B9"/>
    <w:rsid w:val="000D0184"/>
    <w:rsid w:val="000D0B59"/>
    <w:rsid w:val="000D12A3"/>
    <w:rsid w:val="000D13B3"/>
    <w:rsid w:val="000D18C5"/>
    <w:rsid w:val="000D1D70"/>
    <w:rsid w:val="000D42A5"/>
    <w:rsid w:val="000D446D"/>
    <w:rsid w:val="000D460C"/>
    <w:rsid w:val="000D4BE8"/>
    <w:rsid w:val="000D5208"/>
    <w:rsid w:val="000D550D"/>
    <w:rsid w:val="000D58B7"/>
    <w:rsid w:val="000D5C7B"/>
    <w:rsid w:val="000D6788"/>
    <w:rsid w:val="000D69BC"/>
    <w:rsid w:val="000D6BFD"/>
    <w:rsid w:val="000D6F35"/>
    <w:rsid w:val="000D6FE8"/>
    <w:rsid w:val="000E0142"/>
    <w:rsid w:val="000E277F"/>
    <w:rsid w:val="000E2B5C"/>
    <w:rsid w:val="000E3167"/>
    <w:rsid w:val="000E36D8"/>
    <w:rsid w:val="000E44F1"/>
    <w:rsid w:val="000E4771"/>
    <w:rsid w:val="000E56AE"/>
    <w:rsid w:val="000E5817"/>
    <w:rsid w:val="000E5E64"/>
    <w:rsid w:val="000E5F91"/>
    <w:rsid w:val="000E6BCD"/>
    <w:rsid w:val="000E7198"/>
    <w:rsid w:val="000E7A78"/>
    <w:rsid w:val="000F0152"/>
    <w:rsid w:val="000F1704"/>
    <w:rsid w:val="000F20B3"/>
    <w:rsid w:val="000F2C0C"/>
    <w:rsid w:val="000F2FBE"/>
    <w:rsid w:val="000F3682"/>
    <w:rsid w:val="000F3C79"/>
    <w:rsid w:val="000F4618"/>
    <w:rsid w:val="000F5036"/>
    <w:rsid w:val="000F642B"/>
    <w:rsid w:val="000F693E"/>
    <w:rsid w:val="000F7B46"/>
    <w:rsid w:val="001009EB"/>
    <w:rsid w:val="0010139A"/>
    <w:rsid w:val="0010160A"/>
    <w:rsid w:val="00101794"/>
    <w:rsid w:val="001024D3"/>
    <w:rsid w:val="001024D8"/>
    <w:rsid w:val="0010264E"/>
    <w:rsid w:val="00102D21"/>
    <w:rsid w:val="0010334F"/>
    <w:rsid w:val="00103356"/>
    <w:rsid w:val="00103616"/>
    <w:rsid w:val="00104133"/>
    <w:rsid w:val="00104959"/>
    <w:rsid w:val="00104B9E"/>
    <w:rsid w:val="00106AA0"/>
    <w:rsid w:val="00106AA2"/>
    <w:rsid w:val="00106EFA"/>
    <w:rsid w:val="001073A2"/>
    <w:rsid w:val="00110DCF"/>
    <w:rsid w:val="00110FCF"/>
    <w:rsid w:val="00111ECA"/>
    <w:rsid w:val="001122FB"/>
    <w:rsid w:val="00112DF4"/>
    <w:rsid w:val="00113333"/>
    <w:rsid w:val="0011427C"/>
    <w:rsid w:val="00114365"/>
    <w:rsid w:val="001148E5"/>
    <w:rsid w:val="001154A0"/>
    <w:rsid w:val="00115A0F"/>
    <w:rsid w:val="001166B0"/>
    <w:rsid w:val="00116E74"/>
    <w:rsid w:val="00117D4D"/>
    <w:rsid w:val="00117FD9"/>
    <w:rsid w:val="0012036A"/>
    <w:rsid w:val="00120E37"/>
    <w:rsid w:val="00122188"/>
    <w:rsid w:val="00122596"/>
    <w:rsid w:val="00122983"/>
    <w:rsid w:val="00122D8A"/>
    <w:rsid w:val="00123217"/>
    <w:rsid w:val="001241FD"/>
    <w:rsid w:val="0012481C"/>
    <w:rsid w:val="00124A86"/>
    <w:rsid w:val="00124E91"/>
    <w:rsid w:val="0012534E"/>
    <w:rsid w:val="00125B1D"/>
    <w:rsid w:val="00126102"/>
    <w:rsid w:val="00131011"/>
    <w:rsid w:val="00132F4B"/>
    <w:rsid w:val="00133693"/>
    <w:rsid w:val="00133B62"/>
    <w:rsid w:val="00133CB8"/>
    <w:rsid w:val="00133E3C"/>
    <w:rsid w:val="00134311"/>
    <w:rsid w:val="00134D7B"/>
    <w:rsid w:val="001353A1"/>
    <w:rsid w:val="001354F2"/>
    <w:rsid w:val="00135D8C"/>
    <w:rsid w:val="00135E2C"/>
    <w:rsid w:val="0013679D"/>
    <w:rsid w:val="00136AF8"/>
    <w:rsid w:val="00140311"/>
    <w:rsid w:val="001408BE"/>
    <w:rsid w:val="00140ACE"/>
    <w:rsid w:val="00141C95"/>
    <w:rsid w:val="00144D24"/>
    <w:rsid w:val="00145134"/>
    <w:rsid w:val="0014634B"/>
    <w:rsid w:val="00146768"/>
    <w:rsid w:val="001467F5"/>
    <w:rsid w:val="00146853"/>
    <w:rsid w:val="00146F8F"/>
    <w:rsid w:val="001502FA"/>
    <w:rsid w:val="0015102C"/>
    <w:rsid w:val="0015147A"/>
    <w:rsid w:val="001514BD"/>
    <w:rsid w:val="0015190D"/>
    <w:rsid w:val="00151F69"/>
    <w:rsid w:val="001520B8"/>
    <w:rsid w:val="0015235F"/>
    <w:rsid w:val="00152841"/>
    <w:rsid w:val="00153410"/>
    <w:rsid w:val="00153988"/>
    <w:rsid w:val="0015445D"/>
    <w:rsid w:val="00154BF4"/>
    <w:rsid w:val="001553D6"/>
    <w:rsid w:val="001555B4"/>
    <w:rsid w:val="00155CB8"/>
    <w:rsid w:val="001565E7"/>
    <w:rsid w:val="001569AD"/>
    <w:rsid w:val="00156EC3"/>
    <w:rsid w:val="0015770E"/>
    <w:rsid w:val="0015783F"/>
    <w:rsid w:val="00161777"/>
    <w:rsid w:val="00161C0C"/>
    <w:rsid w:val="00161C82"/>
    <w:rsid w:val="00162508"/>
    <w:rsid w:val="001630C7"/>
    <w:rsid w:val="00163D65"/>
    <w:rsid w:val="00163DE0"/>
    <w:rsid w:val="001640AD"/>
    <w:rsid w:val="00165096"/>
    <w:rsid w:val="0016522F"/>
    <w:rsid w:val="00165EA3"/>
    <w:rsid w:val="00166495"/>
    <w:rsid w:val="00166652"/>
    <w:rsid w:val="00166660"/>
    <w:rsid w:val="00167166"/>
    <w:rsid w:val="001674A4"/>
    <w:rsid w:val="001675E1"/>
    <w:rsid w:val="001708CA"/>
    <w:rsid w:val="00171494"/>
    <w:rsid w:val="00171D4F"/>
    <w:rsid w:val="001720B5"/>
    <w:rsid w:val="00172178"/>
    <w:rsid w:val="001721B5"/>
    <w:rsid w:val="001743AF"/>
    <w:rsid w:val="0017559E"/>
    <w:rsid w:val="001760E6"/>
    <w:rsid w:val="001776C6"/>
    <w:rsid w:val="00177AD4"/>
    <w:rsid w:val="00177D9D"/>
    <w:rsid w:val="001809B8"/>
    <w:rsid w:val="00180A7B"/>
    <w:rsid w:val="00181AD9"/>
    <w:rsid w:val="00181EC1"/>
    <w:rsid w:val="00182126"/>
    <w:rsid w:val="00182AF5"/>
    <w:rsid w:val="00183998"/>
    <w:rsid w:val="001846A1"/>
    <w:rsid w:val="00184A81"/>
    <w:rsid w:val="001851AE"/>
    <w:rsid w:val="00185321"/>
    <w:rsid w:val="00185516"/>
    <w:rsid w:val="001859FB"/>
    <w:rsid w:val="00185B30"/>
    <w:rsid w:val="0018617B"/>
    <w:rsid w:val="00190153"/>
    <w:rsid w:val="001904F1"/>
    <w:rsid w:val="001912C4"/>
    <w:rsid w:val="00191B87"/>
    <w:rsid w:val="00191B8E"/>
    <w:rsid w:val="00191F6C"/>
    <w:rsid w:val="00192119"/>
    <w:rsid w:val="001929FF"/>
    <w:rsid w:val="00193B59"/>
    <w:rsid w:val="00193C34"/>
    <w:rsid w:val="001946E2"/>
    <w:rsid w:val="001951DB"/>
    <w:rsid w:val="00195376"/>
    <w:rsid w:val="001966DA"/>
    <w:rsid w:val="00196D33"/>
    <w:rsid w:val="00196E44"/>
    <w:rsid w:val="0019756A"/>
    <w:rsid w:val="00197781"/>
    <w:rsid w:val="001A0A2F"/>
    <w:rsid w:val="001A12EA"/>
    <w:rsid w:val="001A15D0"/>
    <w:rsid w:val="001A1AC5"/>
    <w:rsid w:val="001A1ACE"/>
    <w:rsid w:val="001A2C55"/>
    <w:rsid w:val="001A3401"/>
    <w:rsid w:val="001A342F"/>
    <w:rsid w:val="001A4199"/>
    <w:rsid w:val="001A4361"/>
    <w:rsid w:val="001A4654"/>
    <w:rsid w:val="001A46B1"/>
    <w:rsid w:val="001A58EF"/>
    <w:rsid w:val="001A5987"/>
    <w:rsid w:val="001A5BF1"/>
    <w:rsid w:val="001A5BFC"/>
    <w:rsid w:val="001A635C"/>
    <w:rsid w:val="001A6F89"/>
    <w:rsid w:val="001A7646"/>
    <w:rsid w:val="001A76A9"/>
    <w:rsid w:val="001B03A7"/>
    <w:rsid w:val="001B063A"/>
    <w:rsid w:val="001B0D95"/>
    <w:rsid w:val="001B1524"/>
    <w:rsid w:val="001B1B63"/>
    <w:rsid w:val="001B20BD"/>
    <w:rsid w:val="001B2BDA"/>
    <w:rsid w:val="001B2BDD"/>
    <w:rsid w:val="001B3997"/>
    <w:rsid w:val="001B4442"/>
    <w:rsid w:val="001B5604"/>
    <w:rsid w:val="001B5CEB"/>
    <w:rsid w:val="001B5EC6"/>
    <w:rsid w:val="001B652C"/>
    <w:rsid w:val="001B7CE9"/>
    <w:rsid w:val="001B7FD8"/>
    <w:rsid w:val="001C011E"/>
    <w:rsid w:val="001C0537"/>
    <w:rsid w:val="001C065A"/>
    <w:rsid w:val="001C0E21"/>
    <w:rsid w:val="001C0F86"/>
    <w:rsid w:val="001C29FC"/>
    <w:rsid w:val="001C4153"/>
    <w:rsid w:val="001C4537"/>
    <w:rsid w:val="001C4579"/>
    <w:rsid w:val="001C494E"/>
    <w:rsid w:val="001C561F"/>
    <w:rsid w:val="001C5672"/>
    <w:rsid w:val="001C66BC"/>
    <w:rsid w:val="001C758F"/>
    <w:rsid w:val="001C7CB5"/>
    <w:rsid w:val="001C7EF2"/>
    <w:rsid w:val="001D0878"/>
    <w:rsid w:val="001D089E"/>
    <w:rsid w:val="001D0E83"/>
    <w:rsid w:val="001D11EB"/>
    <w:rsid w:val="001D1659"/>
    <w:rsid w:val="001D1AC1"/>
    <w:rsid w:val="001D410D"/>
    <w:rsid w:val="001D45A9"/>
    <w:rsid w:val="001D45F6"/>
    <w:rsid w:val="001D5CB1"/>
    <w:rsid w:val="001D675A"/>
    <w:rsid w:val="001D6BFA"/>
    <w:rsid w:val="001D7CDE"/>
    <w:rsid w:val="001E0727"/>
    <w:rsid w:val="001E2362"/>
    <w:rsid w:val="001E2488"/>
    <w:rsid w:val="001E2CF0"/>
    <w:rsid w:val="001E4DA7"/>
    <w:rsid w:val="001E5BFB"/>
    <w:rsid w:val="001E6296"/>
    <w:rsid w:val="001E652D"/>
    <w:rsid w:val="001E6533"/>
    <w:rsid w:val="001E7187"/>
    <w:rsid w:val="001E7272"/>
    <w:rsid w:val="001E7F8D"/>
    <w:rsid w:val="001F01DE"/>
    <w:rsid w:val="001F0501"/>
    <w:rsid w:val="001F1298"/>
    <w:rsid w:val="001F1CC6"/>
    <w:rsid w:val="001F2869"/>
    <w:rsid w:val="001F2FEE"/>
    <w:rsid w:val="001F3884"/>
    <w:rsid w:val="001F3998"/>
    <w:rsid w:val="001F399F"/>
    <w:rsid w:val="001F47F7"/>
    <w:rsid w:val="001F5761"/>
    <w:rsid w:val="001F62A6"/>
    <w:rsid w:val="001F65C4"/>
    <w:rsid w:val="001F6853"/>
    <w:rsid w:val="001F6969"/>
    <w:rsid w:val="001F6A77"/>
    <w:rsid w:val="001F6FE7"/>
    <w:rsid w:val="001F71ED"/>
    <w:rsid w:val="001F7362"/>
    <w:rsid w:val="001F771F"/>
    <w:rsid w:val="001F7D07"/>
    <w:rsid w:val="00200ABE"/>
    <w:rsid w:val="002010B6"/>
    <w:rsid w:val="002017C8"/>
    <w:rsid w:val="00202196"/>
    <w:rsid w:val="002025CC"/>
    <w:rsid w:val="0020278B"/>
    <w:rsid w:val="00202952"/>
    <w:rsid w:val="00202BCE"/>
    <w:rsid w:val="002037E7"/>
    <w:rsid w:val="00203813"/>
    <w:rsid w:val="002039F7"/>
    <w:rsid w:val="00204B53"/>
    <w:rsid w:val="00205C71"/>
    <w:rsid w:val="00205D92"/>
    <w:rsid w:val="00205E18"/>
    <w:rsid w:val="0020604F"/>
    <w:rsid w:val="00207CC6"/>
    <w:rsid w:val="00207F51"/>
    <w:rsid w:val="0021097B"/>
    <w:rsid w:val="00210D5B"/>
    <w:rsid w:val="00211536"/>
    <w:rsid w:val="002115EE"/>
    <w:rsid w:val="002124B4"/>
    <w:rsid w:val="00212B5D"/>
    <w:rsid w:val="00212F2C"/>
    <w:rsid w:val="00213EA3"/>
    <w:rsid w:val="00214818"/>
    <w:rsid w:val="00214D7D"/>
    <w:rsid w:val="002150CA"/>
    <w:rsid w:val="002160B7"/>
    <w:rsid w:val="00216B73"/>
    <w:rsid w:val="00216ED3"/>
    <w:rsid w:val="0021745B"/>
    <w:rsid w:val="00217B93"/>
    <w:rsid w:val="002213B8"/>
    <w:rsid w:val="002219EE"/>
    <w:rsid w:val="002226C7"/>
    <w:rsid w:val="00222B41"/>
    <w:rsid w:val="0022354C"/>
    <w:rsid w:val="00224505"/>
    <w:rsid w:val="00224511"/>
    <w:rsid w:val="00225201"/>
    <w:rsid w:val="00225385"/>
    <w:rsid w:val="00225743"/>
    <w:rsid w:val="00227025"/>
    <w:rsid w:val="00230CCA"/>
    <w:rsid w:val="00230DF6"/>
    <w:rsid w:val="0023145E"/>
    <w:rsid w:val="00231AF2"/>
    <w:rsid w:val="0023203C"/>
    <w:rsid w:val="002325BA"/>
    <w:rsid w:val="002328C2"/>
    <w:rsid w:val="00232CB2"/>
    <w:rsid w:val="00232FC4"/>
    <w:rsid w:val="00233F9F"/>
    <w:rsid w:val="00234966"/>
    <w:rsid w:val="00235967"/>
    <w:rsid w:val="00236350"/>
    <w:rsid w:val="0023655E"/>
    <w:rsid w:val="002369C7"/>
    <w:rsid w:val="002369CD"/>
    <w:rsid w:val="00237703"/>
    <w:rsid w:val="002378A1"/>
    <w:rsid w:val="002378ED"/>
    <w:rsid w:val="00237B35"/>
    <w:rsid w:val="00237D5D"/>
    <w:rsid w:val="002401DF"/>
    <w:rsid w:val="002404A4"/>
    <w:rsid w:val="002405EB"/>
    <w:rsid w:val="00240A3D"/>
    <w:rsid w:val="00241E14"/>
    <w:rsid w:val="00242BF0"/>
    <w:rsid w:val="0024300F"/>
    <w:rsid w:val="002432EF"/>
    <w:rsid w:val="002437F2"/>
    <w:rsid w:val="00244938"/>
    <w:rsid w:val="002452F2"/>
    <w:rsid w:val="00245530"/>
    <w:rsid w:val="00245D90"/>
    <w:rsid w:val="0024611A"/>
    <w:rsid w:val="00246D42"/>
    <w:rsid w:val="00247173"/>
    <w:rsid w:val="002506A0"/>
    <w:rsid w:val="00251BB9"/>
    <w:rsid w:val="00252074"/>
    <w:rsid w:val="002520BA"/>
    <w:rsid w:val="002537A5"/>
    <w:rsid w:val="00253ED1"/>
    <w:rsid w:val="0025475F"/>
    <w:rsid w:val="0025602A"/>
    <w:rsid w:val="002562B0"/>
    <w:rsid w:val="00257A1F"/>
    <w:rsid w:val="002605F5"/>
    <w:rsid w:val="00260ACB"/>
    <w:rsid w:val="00260D95"/>
    <w:rsid w:val="00261008"/>
    <w:rsid w:val="0026193A"/>
    <w:rsid w:val="00261B7B"/>
    <w:rsid w:val="00261DB3"/>
    <w:rsid w:val="0026254A"/>
    <w:rsid w:val="002629EE"/>
    <w:rsid w:val="002638B8"/>
    <w:rsid w:val="00263989"/>
    <w:rsid w:val="00264482"/>
    <w:rsid w:val="00264C73"/>
    <w:rsid w:val="00264EB9"/>
    <w:rsid w:val="002657F3"/>
    <w:rsid w:val="002667B1"/>
    <w:rsid w:val="00266D17"/>
    <w:rsid w:val="0026765C"/>
    <w:rsid w:val="00267A92"/>
    <w:rsid w:val="00267EAD"/>
    <w:rsid w:val="00270CB9"/>
    <w:rsid w:val="00271034"/>
    <w:rsid w:val="00272535"/>
    <w:rsid w:val="00274BA7"/>
    <w:rsid w:val="002756B3"/>
    <w:rsid w:val="00275D5F"/>
    <w:rsid w:val="00275E1B"/>
    <w:rsid w:val="002762B7"/>
    <w:rsid w:val="0027633E"/>
    <w:rsid w:val="00280977"/>
    <w:rsid w:val="00281374"/>
    <w:rsid w:val="00282CF7"/>
    <w:rsid w:val="00283596"/>
    <w:rsid w:val="00283766"/>
    <w:rsid w:val="00283BC5"/>
    <w:rsid w:val="002847D6"/>
    <w:rsid w:val="00284E35"/>
    <w:rsid w:val="0028532E"/>
    <w:rsid w:val="00285A36"/>
    <w:rsid w:val="00285E8F"/>
    <w:rsid w:val="0028605E"/>
    <w:rsid w:val="00286223"/>
    <w:rsid w:val="0029036F"/>
    <w:rsid w:val="00290B2C"/>
    <w:rsid w:val="0029188B"/>
    <w:rsid w:val="00291B94"/>
    <w:rsid w:val="002926FE"/>
    <w:rsid w:val="00292F24"/>
    <w:rsid w:val="00293E5B"/>
    <w:rsid w:val="00293F2C"/>
    <w:rsid w:val="0029424D"/>
    <w:rsid w:val="00294B4A"/>
    <w:rsid w:val="00294D44"/>
    <w:rsid w:val="002952D8"/>
    <w:rsid w:val="00295503"/>
    <w:rsid w:val="00295C49"/>
    <w:rsid w:val="00295EF6"/>
    <w:rsid w:val="00295F17"/>
    <w:rsid w:val="002964E0"/>
    <w:rsid w:val="002965CE"/>
    <w:rsid w:val="002977CB"/>
    <w:rsid w:val="002A13B3"/>
    <w:rsid w:val="002A15DA"/>
    <w:rsid w:val="002A1B6F"/>
    <w:rsid w:val="002A2304"/>
    <w:rsid w:val="002A3F84"/>
    <w:rsid w:val="002A3FDF"/>
    <w:rsid w:val="002A4260"/>
    <w:rsid w:val="002A4745"/>
    <w:rsid w:val="002A51D8"/>
    <w:rsid w:val="002A54E1"/>
    <w:rsid w:val="002A561B"/>
    <w:rsid w:val="002A6C0C"/>
    <w:rsid w:val="002A7541"/>
    <w:rsid w:val="002A75B5"/>
    <w:rsid w:val="002B0BCD"/>
    <w:rsid w:val="002B15FF"/>
    <w:rsid w:val="002B1734"/>
    <w:rsid w:val="002B176D"/>
    <w:rsid w:val="002B26A9"/>
    <w:rsid w:val="002B28A1"/>
    <w:rsid w:val="002B2992"/>
    <w:rsid w:val="002B2A0E"/>
    <w:rsid w:val="002B37A5"/>
    <w:rsid w:val="002B43E9"/>
    <w:rsid w:val="002B44AE"/>
    <w:rsid w:val="002B4C41"/>
    <w:rsid w:val="002B5745"/>
    <w:rsid w:val="002B6D67"/>
    <w:rsid w:val="002B71EB"/>
    <w:rsid w:val="002C00E4"/>
    <w:rsid w:val="002C0CDC"/>
    <w:rsid w:val="002C18A5"/>
    <w:rsid w:val="002C20DE"/>
    <w:rsid w:val="002C25DC"/>
    <w:rsid w:val="002C2FBA"/>
    <w:rsid w:val="002C32D3"/>
    <w:rsid w:val="002C46A8"/>
    <w:rsid w:val="002C4928"/>
    <w:rsid w:val="002C4CC4"/>
    <w:rsid w:val="002C53FD"/>
    <w:rsid w:val="002C5D4E"/>
    <w:rsid w:val="002C5D5C"/>
    <w:rsid w:val="002C614C"/>
    <w:rsid w:val="002C653A"/>
    <w:rsid w:val="002C796B"/>
    <w:rsid w:val="002D0D1B"/>
    <w:rsid w:val="002D1AAF"/>
    <w:rsid w:val="002D1E3A"/>
    <w:rsid w:val="002D2949"/>
    <w:rsid w:val="002D2DEC"/>
    <w:rsid w:val="002D3A9D"/>
    <w:rsid w:val="002D425C"/>
    <w:rsid w:val="002D4453"/>
    <w:rsid w:val="002D6070"/>
    <w:rsid w:val="002D6830"/>
    <w:rsid w:val="002D6A8B"/>
    <w:rsid w:val="002D798D"/>
    <w:rsid w:val="002E10A4"/>
    <w:rsid w:val="002E1403"/>
    <w:rsid w:val="002E211B"/>
    <w:rsid w:val="002E296B"/>
    <w:rsid w:val="002E34FA"/>
    <w:rsid w:val="002E3511"/>
    <w:rsid w:val="002E3D5C"/>
    <w:rsid w:val="002E5085"/>
    <w:rsid w:val="002E5399"/>
    <w:rsid w:val="002E575D"/>
    <w:rsid w:val="002E64DE"/>
    <w:rsid w:val="002E6902"/>
    <w:rsid w:val="002E74E3"/>
    <w:rsid w:val="002E75E1"/>
    <w:rsid w:val="002E76FC"/>
    <w:rsid w:val="002E7EE9"/>
    <w:rsid w:val="002E7FE7"/>
    <w:rsid w:val="002E7FEC"/>
    <w:rsid w:val="002F06FE"/>
    <w:rsid w:val="002F1082"/>
    <w:rsid w:val="002F1B2C"/>
    <w:rsid w:val="002F1FE1"/>
    <w:rsid w:val="002F2B6E"/>
    <w:rsid w:val="002F2C4C"/>
    <w:rsid w:val="002F3436"/>
    <w:rsid w:val="002F445A"/>
    <w:rsid w:val="002F481E"/>
    <w:rsid w:val="002F5530"/>
    <w:rsid w:val="002F55D7"/>
    <w:rsid w:val="002F56F2"/>
    <w:rsid w:val="002F7148"/>
    <w:rsid w:val="002F7795"/>
    <w:rsid w:val="002F7C78"/>
    <w:rsid w:val="002F7E3E"/>
    <w:rsid w:val="0030036D"/>
    <w:rsid w:val="00300663"/>
    <w:rsid w:val="00300839"/>
    <w:rsid w:val="00301891"/>
    <w:rsid w:val="00301910"/>
    <w:rsid w:val="00301D95"/>
    <w:rsid w:val="00302718"/>
    <w:rsid w:val="00303273"/>
    <w:rsid w:val="00303539"/>
    <w:rsid w:val="003039FB"/>
    <w:rsid w:val="00303C99"/>
    <w:rsid w:val="00305904"/>
    <w:rsid w:val="003073FF"/>
    <w:rsid w:val="0030748A"/>
    <w:rsid w:val="003078B3"/>
    <w:rsid w:val="003101E8"/>
    <w:rsid w:val="00310B21"/>
    <w:rsid w:val="00310D2F"/>
    <w:rsid w:val="0031151B"/>
    <w:rsid w:val="0031239A"/>
    <w:rsid w:val="00313229"/>
    <w:rsid w:val="003139DD"/>
    <w:rsid w:val="00313C4B"/>
    <w:rsid w:val="00314130"/>
    <w:rsid w:val="003152CB"/>
    <w:rsid w:val="0031561C"/>
    <w:rsid w:val="00315BF1"/>
    <w:rsid w:val="00316A63"/>
    <w:rsid w:val="0031739A"/>
    <w:rsid w:val="0032084C"/>
    <w:rsid w:val="00320AFB"/>
    <w:rsid w:val="0032105D"/>
    <w:rsid w:val="00321769"/>
    <w:rsid w:val="00322039"/>
    <w:rsid w:val="00322F52"/>
    <w:rsid w:val="003236E5"/>
    <w:rsid w:val="0032401C"/>
    <w:rsid w:val="00325825"/>
    <w:rsid w:val="00325828"/>
    <w:rsid w:val="00325DB5"/>
    <w:rsid w:val="00325FFF"/>
    <w:rsid w:val="00326508"/>
    <w:rsid w:val="00326D50"/>
    <w:rsid w:val="00326F44"/>
    <w:rsid w:val="00327C06"/>
    <w:rsid w:val="00330467"/>
    <w:rsid w:val="00330D25"/>
    <w:rsid w:val="00331BA2"/>
    <w:rsid w:val="0033248E"/>
    <w:rsid w:val="00333216"/>
    <w:rsid w:val="003335BC"/>
    <w:rsid w:val="003336C3"/>
    <w:rsid w:val="003336E6"/>
    <w:rsid w:val="00333817"/>
    <w:rsid w:val="00334842"/>
    <w:rsid w:val="003348F1"/>
    <w:rsid w:val="00334CE3"/>
    <w:rsid w:val="00334F66"/>
    <w:rsid w:val="003352E1"/>
    <w:rsid w:val="00335AE8"/>
    <w:rsid w:val="00335CBF"/>
    <w:rsid w:val="00337015"/>
    <w:rsid w:val="003371F9"/>
    <w:rsid w:val="003374E1"/>
    <w:rsid w:val="00337FA9"/>
    <w:rsid w:val="003400B5"/>
    <w:rsid w:val="0034060F"/>
    <w:rsid w:val="0034107A"/>
    <w:rsid w:val="00341347"/>
    <w:rsid w:val="00341898"/>
    <w:rsid w:val="00341D05"/>
    <w:rsid w:val="003427C1"/>
    <w:rsid w:val="00342859"/>
    <w:rsid w:val="00342861"/>
    <w:rsid w:val="0034331B"/>
    <w:rsid w:val="00343B26"/>
    <w:rsid w:val="003448E7"/>
    <w:rsid w:val="00345BA6"/>
    <w:rsid w:val="003462B5"/>
    <w:rsid w:val="003478CB"/>
    <w:rsid w:val="00347C95"/>
    <w:rsid w:val="0035018C"/>
    <w:rsid w:val="0035033E"/>
    <w:rsid w:val="00350E46"/>
    <w:rsid w:val="00350FEA"/>
    <w:rsid w:val="00350FFC"/>
    <w:rsid w:val="0035192C"/>
    <w:rsid w:val="003531BF"/>
    <w:rsid w:val="00353921"/>
    <w:rsid w:val="003539FB"/>
    <w:rsid w:val="003540A2"/>
    <w:rsid w:val="00354378"/>
    <w:rsid w:val="003548F5"/>
    <w:rsid w:val="0035590D"/>
    <w:rsid w:val="003567AD"/>
    <w:rsid w:val="00356BA0"/>
    <w:rsid w:val="00360459"/>
    <w:rsid w:val="00360DF7"/>
    <w:rsid w:val="00360F30"/>
    <w:rsid w:val="00361112"/>
    <w:rsid w:val="003617C0"/>
    <w:rsid w:val="00361C0A"/>
    <w:rsid w:val="00362BDB"/>
    <w:rsid w:val="0036308E"/>
    <w:rsid w:val="003636E3"/>
    <w:rsid w:val="00363F4E"/>
    <w:rsid w:val="00364000"/>
    <w:rsid w:val="003643C9"/>
    <w:rsid w:val="00365267"/>
    <w:rsid w:val="003663AB"/>
    <w:rsid w:val="0036643B"/>
    <w:rsid w:val="00366661"/>
    <w:rsid w:val="00367139"/>
    <w:rsid w:val="003672A1"/>
    <w:rsid w:val="0036766D"/>
    <w:rsid w:val="00367BDA"/>
    <w:rsid w:val="00367EB9"/>
    <w:rsid w:val="0037017F"/>
    <w:rsid w:val="00370265"/>
    <w:rsid w:val="00370568"/>
    <w:rsid w:val="003707CB"/>
    <w:rsid w:val="003713A1"/>
    <w:rsid w:val="003716FD"/>
    <w:rsid w:val="003718B3"/>
    <w:rsid w:val="00371AD6"/>
    <w:rsid w:val="00373017"/>
    <w:rsid w:val="003733C2"/>
    <w:rsid w:val="00374618"/>
    <w:rsid w:val="003747B6"/>
    <w:rsid w:val="0037525D"/>
    <w:rsid w:val="00376156"/>
    <w:rsid w:val="00376B11"/>
    <w:rsid w:val="00377DA7"/>
    <w:rsid w:val="0038039D"/>
    <w:rsid w:val="00380A0D"/>
    <w:rsid w:val="00383A27"/>
    <w:rsid w:val="00383E0B"/>
    <w:rsid w:val="003844F1"/>
    <w:rsid w:val="003851E0"/>
    <w:rsid w:val="0038552C"/>
    <w:rsid w:val="00385884"/>
    <w:rsid w:val="00385A22"/>
    <w:rsid w:val="00385D3D"/>
    <w:rsid w:val="00385E6B"/>
    <w:rsid w:val="003873EC"/>
    <w:rsid w:val="00390603"/>
    <w:rsid w:val="00390AF5"/>
    <w:rsid w:val="00391095"/>
    <w:rsid w:val="0039143D"/>
    <w:rsid w:val="00391856"/>
    <w:rsid w:val="00391A2A"/>
    <w:rsid w:val="00391B62"/>
    <w:rsid w:val="00391BA1"/>
    <w:rsid w:val="00391E93"/>
    <w:rsid w:val="00392600"/>
    <w:rsid w:val="00392A96"/>
    <w:rsid w:val="003932CA"/>
    <w:rsid w:val="003953A3"/>
    <w:rsid w:val="00396427"/>
    <w:rsid w:val="003973F4"/>
    <w:rsid w:val="00397AC2"/>
    <w:rsid w:val="00397C54"/>
    <w:rsid w:val="00397DDB"/>
    <w:rsid w:val="003A0637"/>
    <w:rsid w:val="003A0C14"/>
    <w:rsid w:val="003A1697"/>
    <w:rsid w:val="003A26E8"/>
    <w:rsid w:val="003A287E"/>
    <w:rsid w:val="003A2DB0"/>
    <w:rsid w:val="003A2E88"/>
    <w:rsid w:val="003A3746"/>
    <w:rsid w:val="003A453F"/>
    <w:rsid w:val="003A45B0"/>
    <w:rsid w:val="003A64B7"/>
    <w:rsid w:val="003A6548"/>
    <w:rsid w:val="003B0842"/>
    <w:rsid w:val="003B14AA"/>
    <w:rsid w:val="003B1610"/>
    <w:rsid w:val="003B1617"/>
    <w:rsid w:val="003B1632"/>
    <w:rsid w:val="003B2563"/>
    <w:rsid w:val="003B2970"/>
    <w:rsid w:val="003B38E0"/>
    <w:rsid w:val="003B4507"/>
    <w:rsid w:val="003B4D70"/>
    <w:rsid w:val="003B4DE0"/>
    <w:rsid w:val="003B5473"/>
    <w:rsid w:val="003B5729"/>
    <w:rsid w:val="003B5E2B"/>
    <w:rsid w:val="003B66E5"/>
    <w:rsid w:val="003B6B02"/>
    <w:rsid w:val="003B7399"/>
    <w:rsid w:val="003C0239"/>
    <w:rsid w:val="003C0852"/>
    <w:rsid w:val="003C11FA"/>
    <w:rsid w:val="003C21C6"/>
    <w:rsid w:val="003C2282"/>
    <w:rsid w:val="003C22F1"/>
    <w:rsid w:val="003C33A8"/>
    <w:rsid w:val="003C4DD0"/>
    <w:rsid w:val="003C61E2"/>
    <w:rsid w:val="003C6C0F"/>
    <w:rsid w:val="003C6E2E"/>
    <w:rsid w:val="003C7CE4"/>
    <w:rsid w:val="003C7F5D"/>
    <w:rsid w:val="003D0E17"/>
    <w:rsid w:val="003D13C8"/>
    <w:rsid w:val="003D2B0D"/>
    <w:rsid w:val="003D3A6A"/>
    <w:rsid w:val="003D3C11"/>
    <w:rsid w:val="003D4090"/>
    <w:rsid w:val="003D5A6E"/>
    <w:rsid w:val="003D5B76"/>
    <w:rsid w:val="003D66E4"/>
    <w:rsid w:val="003D6DAA"/>
    <w:rsid w:val="003D7478"/>
    <w:rsid w:val="003E0A68"/>
    <w:rsid w:val="003E1826"/>
    <w:rsid w:val="003E2BEA"/>
    <w:rsid w:val="003E30A6"/>
    <w:rsid w:val="003E39C0"/>
    <w:rsid w:val="003E470A"/>
    <w:rsid w:val="003E54D8"/>
    <w:rsid w:val="003E664F"/>
    <w:rsid w:val="003E7764"/>
    <w:rsid w:val="003E7999"/>
    <w:rsid w:val="003E7C77"/>
    <w:rsid w:val="003F14F3"/>
    <w:rsid w:val="003F2C63"/>
    <w:rsid w:val="003F3A12"/>
    <w:rsid w:val="003F3CEA"/>
    <w:rsid w:val="003F3DC7"/>
    <w:rsid w:val="003F3E69"/>
    <w:rsid w:val="003F453B"/>
    <w:rsid w:val="003F52C3"/>
    <w:rsid w:val="003F57BF"/>
    <w:rsid w:val="003F6C92"/>
    <w:rsid w:val="003F7095"/>
    <w:rsid w:val="003F7786"/>
    <w:rsid w:val="0040006A"/>
    <w:rsid w:val="00400771"/>
    <w:rsid w:val="004007EC"/>
    <w:rsid w:val="00401686"/>
    <w:rsid w:val="00403B64"/>
    <w:rsid w:val="00403CD6"/>
    <w:rsid w:val="00403D34"/>
    <w:rsid w:val="00403E99"/>
    <w:rsid w:val="00405B75"/>
    <w:rsid w:val="00405ED5"/>
    <w:rsid w:val="00406212"/>
    <w:rsid w:val="00406ED2"/>
    <w:rsid w:val="00406F37"/>
    <w:rsid w:val="004075B0"/>
    <w:rsid w:val="004075E0"/>
    <w:rsid w:val="00410191"/>
    <w:rsid w:val="004109B9"/>
    <w:rsid w:val="00411FB8"/>
    <w:rsid w:val="00412BC4"/>
    <w:rsid w:val="00412EB0"/>
    <w:rsid w:val="00413013"/>
    <w:rsid w:val="00413DD1"/>
    <w:rsid w:val="0041435B"/>
    <w:rsid w:val="0041527D"/>
    <w:rsid w:val="004159A7"/>
    <w:rsid w:val="00416E27"/>
    <w:rsid w:val="00417688"/>
    <w:rsid w:val="00417723"/>
    <w:rsid w:val="00417AF0"/>
    <w:rsid w:val="00422A64"/>
    <w:rsid w:val="00422AD6"/>
    <w:rsid w:val="00422BD6"/>
    <w:rsid w:val="004231ED"/>
    <w:rsid w:val="00423E0F"/>
    <w:rsid w:val="004249C1"/>
    <w:rsid w:val="004256BF"/>
    <w:rsid w:val="00425BB5"/>
    <w:rsid w:val="004260EB"/>
    <w:rsid w:val="0042640A"/>
    <w:rsid w:val="00427ADB"/>
    <w:rsid w:val="00430379"/>
    <w:rsid w:val="004316C4"/>
    <w:rsid w:val="0043190A"/>
    <w:rsid w:val="00432584"/>
    <w:rsid w:val="00432648"/>
    <w:rsid w:val="00432EA3"/>
    <w:rsid w:val="00432FB2"/>
    <w:rsid w:val="004335E9"/>
    <w:rsid w:val="00433911"/>
    <w:rsid w:val="00433B5A"/>
    <w:rsid w:val="004341CC"/>
    <w:rsid w:val="00434622"/>
    <w:rsid w:val="00434D63"/>
    <w:rsid w:val="0043565B"/>
    <w:rsid w:val="00435763"/>
    <w:rsid w:val="00435EA3"/>
    <w:rsid w:val="00436213"/>
    <w:rsid w:val="00436334"/>
    <w:rsid w:val="004366B5"/>
    <w:rsid w:val="00436C07"/>
    <w:rsid w:val="00437F75"/>
    <w:rsid w:val="0044069C"/>
    <w:rsid w:val="00440923"/>
    <w:rsid w:val="004428AE"/>
    <w:rsid w:val="004439B7"/>
    <w:rsid w:val="00443FB1"/>
    <w:rsid w:val="0044492E"/>
    <w:rsid w:val="00445097"/>
    <w:rsid w:val="00445956"/>
    <w:rsid w:val="00445E84"/>
    <w:rsid w:val="00446696"/>
    <w:rsid w:val="00447538"/>
    <w:rsid w:val="00447808"/>
    <w:rsid w:val="00447826"/>
    <w:rsid w:val="00447C75"/>
    <w:rsid w:val="00447DB9"/>
    <w:rsid w:val="00447F51"/>
    <w:rsid w:val="00450E05"/>
    <w:rsid w:val="00451061"/>
    <w:rsid w:val="00451617"/>
    <w:rsid w:val="004527D5"/>
    <w:rsid w:val="00452AB3"/>
    <w:rsid w:val="0045301C"/>
    <w:rsid w:val="004530CA"/>
    <w:rsid w:val="0045367F"/>
    <w:rsid w:val="00454086"/>
    <w:rsid w:val="00454500"/>
    <w:rsid w:val="00455380"/>
    <w:rsid w:val="00455780"/>
    <w:rsid w:val="00455D03"/>
    <w:rsid w:val="00455E25"/>
    <w:rsid w:val="004560DD"/>
    <w:rsid w:val="004567B9"/>
    <w:rsid w:val="00456A72"/>
    <w:rsid w:val="00456B5E"/>
    <w:rsid w:val="00457126"/>
    <w:rsid w:val="004574BA"/>
    <w:rsid w:val="00460212"/>
    <w:rsid w:val="0046029D"/>
    <w:rsid w:val="004615CC"/>
    <w:rsid w:val="004618E4"/>
    <w:rsid w:val="00461C9C"/>
    <w:rsid w:val="004625CF"/>
    <w:rsid w:val="004626C3"/>
    <w:rsid w:val="0046298F"/>
    <w:rsid w:val="00462ADA"/>
    <w:rsid w:val="004642EB"/>
    <w:rsid w:val="00464D22"/>
    <w:rsid w:val="00465487"/>
    <w:rsid w:val="00465B5B"/>
    <w:rsid w:val="00465EC9"/>
    <w:rsid w:val="00466145"/>
    <w:rsid w:val="00467ADD"/>
    <w:rsid w:val="00467C50"/>
    <w:rsid w:val="0047080F"/>
    <w:rsid w:val="00470942"/>
    <w:rsid w:val="00470F1D"/>
    <w:rsid w:val="00471041"/>
    <w:rsid w:val="00471BBC"/>
    <w:rsid w:val="00472304"/>
    <w:rsid w:val="00472832"/>
    <w:rsid w:val="00472907"/>
    <w:rsid w:val="004729BD"/>
    <w:rsid w:val="00473565"/>
    <w:rsid w:val="0047380E"/>
    <w:rsid w:val="00473C33"/>
    <w:rsid w:val="00473F5F"/>
    <w:rsid w:val="004742B6"/>
    <w:rsid w:val="00474E71"/>
    <w:rsid w:val="00476C02"/>
    <w:rsid w:val="004801F8"/>
    <w:rsid w:val="00482271"/>
    <w:rsid w:val="004829D0"/>
    <w:rsid w:val="00484BD0"/>
    <w:rsid w:val="00484F95"/>
    <w:rsid w:val="00485BA4"/>
    <w:rsid w:val="004863DF"/>
    <w:rsid w:val="00486CA6"/>
    <w:rsid w:val="004878CA"/>
    <w:rsid w:val="0049093F"/>
    <w:rsid w:val="00490E9B"/>
    <w:rsid w:val="004911AA"/>
    <w:rsid w:val="004913F2"/>
    <w:rsid w:val="0049156C"/>
    <w:rsid w:val="00493469"/>
    <w:rsid w:val="004938D6"/>
    <w:rsid w:val="00493C8E"/>
    <w:rsid w:val="00493D1D"/>
    <w:rsid w:val="0049454A"/>
    <w:rsid w:val="00494774"/>
    <w:rsid w:val="00494DA1"/>
    <w:rsid w:val="00495895"/>
    <w:rsid w:val="00495D31"/>
    <w:rsid w:val="004961A5"/>
    <w:rsid w:val="004A0C5E"/>
    <w:rsid w:val="004A2BBE"/>
    <w:rsid w:val="004A2F28"/>
    <w:rsid w:val="004A3097"/>
    <w:rsid w:val="004A35F3"/>
    <w:rsid w:val="004A3D66"/>
    <w:rsid w:val="004A44A2"/>
    <w:rsid w:val="004A4EEC"/>
    <w:rsid w:val="004A508E"/>
    <w:rsid w:val="004A5FA2"/>
    <w:rsid w:val="004A6368"/>
    <w:rsid w:val="004A689F"/>
    <w:rsid w:val="004A6DD0"/>
    <w:rsid w:val="004A6E98"/>
    <w:rsid w:val="004A7800"/>
    <w:rsid w:val="004B0D29"/>
    <w:rsid w:val="004B159E"/>
    <w:rsid w:val="004B1DC7"/>
    <w:rsid w:val="004B2C3C"/>
    <w:rsid w:val="004B2DE5"/>
    <w:rsid w:val="004B37A2"/>
    <w:rsid w:val="004B3846"/>
    <w:rsid w:val="004B3C16"/>
    <w:rsid w:val="004B462F"/>
    <w:rsid w:val="004B46E2"/>
    <w:rsid w:val="004B4DDD"/>
    <w:rsid w:val="004B558A"/>
    <w:rsid w:val="004B56DE"/>
    <w:rsid w:val="004B5C11"/>
    <w:rsid w:val="004B68C3"/>
    <w:rsid w:val="004B71F7"/>
    <w:rsid w:val="004B7316"/>
    <w:rsid w:val="004B7C26"/>
    <w:rsid w:val="004B7E9A"/>
    <w:rsid w:val="004C0150"/>
    <w:rsid w:val="004C1EA4"/>
    <w:rsid w:val="004C241A"/>
    <w:rsid w:val="004C326B"/>
    <w:rsid w:val="004C34DC"/>
    <w:rsid w:val="004C426D"/>
    <w:rsid w:val="004C6B35"/>
    <w:rsid w:val="004C6C06"/>
    <w:rsid w:val="004C6D83"/>
    <w:rsid w:val="004C7886"/>
    <w:rsid w:val="004C7B07"/>
    <w:rsid w:val="004C7BBB"/>
    <w:rsid w:val="004C7F96"/>
    <w:rsid w:val="004D05A0"/>
    <w:rsid w:val="004D0DD1"/>
    <w:rsid w:val="004D1A4F"/>
    <w:rsid w:val="004D2326"/>
    <w:rsid w:val="004D25CB"/>
    <w:rsid w:val="004D2CED"/>
    <w:rsid w:val="004D2E13"/>
    <w:rsid w:val="004D3185"/>
    <w:rsid w:val="004D348B"/>
    <w:rsid w:val="004D4066"/>
    <w:rsid w:val="004D4322"/>
    <w:rsid w:val="004D456C"/>
    <w:rsid w:val="004D4D8C"/>
    <w:rsid w:val="004D5585"/>
    <w:rsid w:val="004D5623"/>
    <w:rsid w:val="004D59F8"/>
    <w:rsid w:val="004D5A89"/>
    <w:rsid w:val="004D6025"/>
    <w:rsid w:val="004D6486"/>
    <w:rsid w:val="004D72C5"/>
    <w:rsid w:val="004E0475"/>
    <w:rsid w:val="004E07F3"/>
    <w:rsid w:val="004E0825"/>
    <w:rsid w:val="004E1179"/>
    <w:rsid w:val="004E1343"/>
    <w:rsid w:val="004E2DB4"/>
    <w:rsid w:val="004E2DB5"/>
    <w:rsid w:val="004E2E89"/>
    <w:rsid w:val="004E364D"/>
    <w:rsid w:val="004E4FDB"/>
    <w:rsid w:val="004E509A"/>
    <w:rsid w:val="004E59C4"/>
    <w:rsid w:val="004E6BC6"/>
    <w:rsid w:val="004E6F6C"/>
    <w:rsid w:val="004E7058"/>
    <w:rsid w:val="004E74C2"/>
    <w:rsid w:val="004E76C1"/>
    <w:rsid w:val="004E76D7"/>
    <w:rsid w:val="004F0385"/>
    <w:rsid w:val="004F0B32"/>
    <w:rsid w:val="004F0CFA"/>
    <w:rsid w:val="004F1A83"/>
    <w:rsid w:val="004F1F25"/>
    <w:rsid w:val="004F228B"/>
    <w:rsid w:val="004F2DC3"/>
    <w:rsid w:val="004F33C6"/>
    <w:rsid w:val="004F4A43"/>
    <w:rsid w:val="004F6CE7"/>
    <w:rsid w:val="004F7B39"/>
    <w:rsid w:val="00500134"/>
    <w:rsid w:val="005010DA"/>
    <w:rsid w:val="0050112D"/>
    <w:rsid w:val="00501160"/>
    <w:rsid w:val="0050571D"/>
    <w:rsid w:val="00505EA5"/>
    <w:rsid w:val="00506131"/>
    <w:rsid w:val="0050672A"/>
    <w:rsid w:val="005068C4"/>
    <w:rsid w:val="00506F4A"/>
    <w:rsid w:val="005073CE"/>
    <w:rsid w:val="00512A4A"/>
    <w:rsid w:val="00512CE1"/>
    <w:rsid w:val="00513150"/>
    <w:rsid w:val="0051425C"/>
    <w:rsid w:val="005146F3"/>
    <w:rsid w:val="00514B8D"/>
    <w:rsid w:val="00514F9B"/>
    <w:rsid w:val="005150E2"/>
    <w:rsid w:val="00515DE4"/>
    <w:rsid w:val="0051613E"/>
    <w:rsid w:val="00516308"/>
    <w:rsid w:val="00516C6F"/>
    <w:rsid w:val="00516C8C"/>
    <w:rsid w:val="0051773A"/>
    <w:rsid w:val="00517FAA"/>
    <w:rsid w:val="005214A9"/>
    <w:rsid w:val="00521DAA"/>
    <w:rsid w:val="00521E9E"/>
    <w:rsid w:val="00522170"/>
    <w:rsid w:val="0052409C"/>
    <w:rsid w:val="0052442F"/>
    <w:rsid w:val="005248FE"/>
    <w:rsid w:val="00524A1B"/>
    <w:rsid w:val="00524BC1"/>
    <w:rsid w:val="00525080"/>
    <w:rsid w:val="005250D4"/>
    <w:rsid w:val="005261BB"/>
    <w:rsid w:val="005265AE"/>
    <w:rsid w:val="00526949"/>
    <w:rsid w:val="00527859"/>
    <w:rsid w:val="00527EF0"/>
    <w:rsid w:val="00530589"/>
    <w:rsid w:val="00530FC1"/>
    <w:rsid w:val="005311DA"/>
    <w:rsid w:val="005313ED"/>
    <w:rsid w:val="005321B0"/>
    <w:rsid w:val="00533A85"/>
    <w:rsid w:val="00534F09"/>
    <w:rsid w:val="00535D55"/>
    <w:rsid w:val="00536932"/>
    <w:rsid w:val="00536D50"/>
    <w:rsid w:val="00537D6F"/>
    <w:rsid w:val="00540515"/>
    <w:rsid w:val="0054057A"/>
    <w:rsid w:val="00540792"/>
    <w:rsid w:val="0054082A"/>
    <w:rsid w:val="00540EFB"/>
    <w:rsid w:val="00542E6A"/>
    <w:rsid w:val="00543239"/>
    <w:rsid w:val="005436B4"/>
    <w:rsid w:val="00545C34"/>
    <w:rsid w:val="00545D80"/>
    <w:rsid w:val="00545E38"/>
    <w:rsid w:val="00546107"/>
    <w:rsid w:val="005465A2"/>
    <w:rsid w:val="00546628"/>
    <w:rsid w:val="0054662F"/>
    <w:rsid w:val="00546885"/>
    <w:rsid w:val="005471DA"/>
    <w:rsid w:val="005473AE"/>
    <w:rsid w:val="005502D8"/>
    <w:rsid w:val="0055086A"/>
    <w:rsid w:val="00550EF3"/>
    <w:rsid w:val="00551289"/>
    <w:rsid w:val="00551375"/>
    <w:rsid w:val="0055155B"/>
    <w:rsid w:val="0055213B"/>
    <w:rsid w:val="005524BB"/>
    <w:rsid w:val="005541AF"/>
    <w:rsid w:val="005544C4"/>
    <w:rsid w:val="00554E5C"/>
    <w:rsid w:val="005550A8"/>
    <w:rsid w:val="005559A0"/>
    <w:rsid w:val="00555A1E"/>
    <w:rsid w:val="00555A3A"/>
    <w:rsid w:val="00555AF3"/>
    <w:rsid w:val="00556409"/>
    <w:rsid w:val="00556655"/>
    <w:rsid w:val="00556A49"/>
    <w:rsid w:val="00556A5A"/>
    <w:rsid w:val="0056042E"/>
    <w:rsid w:val="0056044E"/>
    <w:rsid w:val="005616B8"/>
    <w:rsid w:val="00561C8A"/>
    <w:rsid w:val="00562275"/>
    <w:rsid w:val="00562E1C"/>
    <w:rsid w:val="00563822"/>
    <w:rsid w:val="00563F71"/>
    <w:rsid w:val="0056408C"/>
    <w:rsid w:val="005645BB"/>
    <w:rsid w:val="00566962"/>
    <w:rsid w:val="00566DAF"/>
    <w:rsid w:val="00567368"/>
    <w:rsid w:val="005673F3"/>
    <w:rsid w:val="005679B6"/>
    <w:rsid w:val="0057007F"/>
    <w:rsid w:val="005703DC"/>
    <w:rsid w:val="005705D3"/>
    <w:rsid w:val="00570E0D"/>
    <w:rsid w:val="005732C3"/>
    <w:rsid w:val="00574189"/>
    <w:rsid w:val="00575924"/>
    <w:rsid w:val="00575EC2"/>
    <w:rsid w:val="00576D28"/>
    <w:rsid w:val="00577B6A"/>
    <w:rsid w:val="005801C2"/>
    <w:rsid w:val="00581123"/>
    <w:rsid w:val="00583189"/>
    <w:rsid w:val="005841BE"/>
    <w:rsid w:val="00584B1B"/>
    <w:rsid w:val="0058597B"/>
    <w:rsid w:val="005859D8"/>
    <w:rsid w:val="00585DAC"/>
    <w:rsid w:val="00585F90"/>
    <w:rsid w:val="00586058"/>
    <w:rsid w:val="00586505"/>
    <w:rsid w:val="005867A4"/>
    <w:rsid w:val="00586918"/>
    <w:rsid w:val="00586957"/>
    <w:rsid w:val="00586960"/>
    <w:rsid w:val="00586BF7"/>
    <w:rsid w:val="005903BE"/>
    <w:rsid w:val="00590B46"/>
    <w:rsid w:val="005923CD"/>
    <w:rsid w:val="00593069"/>
    <w:rsid w:val="0059317B"/>
    <w:rsid w:val="00594306"/>
    <w:rsid w:val="00594605"/>
    <w:rsid w:val="005949F3"/>
    <w:rsid w:val="00594B3D"/>
    <w:rsid w:val="0059594D"/>
    <w:rsid w:val="00595BE2"/>
    <w:rsid w:val="005963EA"/>
    <w:rsid w:val="00597404"/>
    <w:rsid w:val="005A035E"/>
    <w:rsid w:val="005A0B4A"/>
    <w:rsid w:val="005A10D1"/>
    <w:rsid w:val="005A1588"/>
    <w:rsid w:val="005A15B4"/>
    <w:rsid w:val="005A1E94"/>
    <w:rsid w:val="005A2A21"/>
    <w:rsid w:val="005A2E0C"/>
    <w:rsid w:val="005A37C4"/>
    <w:rsid w:val="005A39B5"/>
    <w:rsid w:val="005A3FF5"/>
    <w:rsid w:val="005A4055"/>
    <w:rsid w:val="005A471C"/>
    <w:rsid w:val="005A49A7"/>
    <w:rsid w:val="005A4BF8"/>
    <w:rsid w:val="005A6825"/>
    <w:rsid w:val="005A6DF7"/>
    <w:rsid w:val="005A75F0"/>
    <w:rsid w:val="005A78BE"/>
    <w:rsid w:val="005A7B38"/>
    <w:rsid w:val="005B1B66"/>
    <w:rsid w:val="005B1DCC"/>
    <w:rsid w:val="005B20EB"/>
    <w:rsid w:val="005B2C08"/>
    <w:rsid w:val="005B33F0"/>
    <w:rsid w:val="005B3C29"/>
    <w:rsid w:val="005B3CC4"/>
    <w:rsid w:val="005B476A"/>
    <w:rsid w:val="005B4E47"/>
    <w:rsid w:val="005B4F9D"/>
    <w:rsid w:val="005B5545"/>
    <w:rsid w:val="005B5C42"/>
    <w:rsid w:val="005B60C7"/>
    <w:rsid w:val="005B7503"/>
    <w:rsid w:val="005B7F90"/>
    <w:rsid w:val="005C0EE7"/>
    <w:rsid w:val="005C1884"/>
    <w:rsid w:val="005C1AEA"/>
    <w:rsid w:val="005C2762"/>
    <w:rsid w:val="005C3356"/>
    <w:rsid w:val="005C3469"/>
    <w:rsid w:val="005C3556"/>
    <w:rsid w:val="005C3D7E"/>
    <w:rsid w:val="005C40AA"/>
    <w:rsid w:val="005C48DE"/>
    <w:rsid w:val="005C4A8D"/>
    <w:rsid w:val="005C4E5F"/>
    <w:rsid w:val="005C7045"/>
    <w:rsid w:val="005C720B"/>
    <w:rsid w:val="005C72F5"/>
    <w:rsid w:val="005C7CEA"/>
    <w:rsid w:val="005C7E6B"/>
    <w:rsid w:val="005D087A"/>
    <w:rsid w:val="005D164D"/>
    <w:rsid w:val="005D199E"/>
    <w:rsid w:val="005D1F00"/>
    <w:rsid w:val="005D1FE3"/>
    <w:rsid w:val="005D2290"/>
    <w:rsid w:val="005D2479"/>
    <w:rsid w:val="005D2B94"/>
    <w:rsid w:val="005D4430"/>
    <w:rsid w:val="005D564E"/>
    <w:rsid w:val="005D742F"/>
    <w:rsid w:val="005D76D9"/>
    <w:rsid w:val="005E0124"/>
    <w:rsid w:val="005E03D3"/>
    <w:rsid w:val="005E081E"/>
    <w:rsid w:val="005E0A5F"/>
    <w:rsid w:val="005E19F0"/>
    <w:rsid w:val="005E1C4C"/>
    <w:rsid w:val="005E1E17"/>
    <w:rsid w:val="005E2FAB"/>
    <w:rsid w:val="005E3A78"/>
    <w:rsid w:val="005E565D"/>
    <w:rsid w:val="005E58DA"/>
    <w:rsid w:val="005E5E27"/>
    <w:rsid w:val="005E6686"/>
    <w:rsid w:val="005E70F7"/>
    <w:rsid w:val="005F0581"/>
    <w:rsid w:val="005F0998"/>
    <w:rsid w:val="005F13E9"/>
    <w:rsid w:val="005F1A6D"/>
    <w:rsid w:val="005F2310"/>
    <w:rsid w:val="005F3887"/>
    <w:rsid w:val="005F467E"/>
    <w:rsid w:val="005F4F9B"/>
    <w:rsid w:val="005F5811"/>
    <w:rsid w:val="005F7575"/>
    <w:rsid w:val="005F7F01"/>
    <w:rsid w:val="00600C5C"/>
    <w:rsid w:val="00600E48"/>
    <w:rsid w:val="00601CB8"/>
    <w:rsid w:val="006021EB"/>
    <w:rsid w:val="0060497C"/>
    <w:rsid w:val="00604E02"/>
    <w:rsid w:val="00605091"/>
    <w:rsid w:val="0060526A"/>
    <w:rsid w:val="00605AA3"/>
    <w:rsid w:val="00605B15"/>
    <w:rsid w:val="00605BBB"/>
    <w:rsid w:val="006065B2"/>
    <w:rsid w:val="006065B4"/>
    <w:rsid w:val="00606AD3"/>
    <w:rsid w:val="00606BAC"/>
    <w:rsid w:val="00607B9F"/>
    <w:rsid w:val="00607C45"/>
    <w:rsid w:val="00607E4A"/>
    <w:rsid w:val="006109BB"/>
    <w:rsid w:val="00610FA5"/>
    <w:rsid w:val="00611537"/>
    <w:rsid w:val="00611673"/>
    <w:rsid w:val="00611B71"/>
    <w:rsid w:val="006128A0"/>
    <w:rsid w:val="00612F65"/>
    <w:rsid w:val="00614B30"/>
    <w:rsid w:val="006151EE"/>
    <w:rsid w:val="00617C31"/>
    <w:rsid w:val="00617C7B"/>
    <w:rsid w:val="00620753"/>
    <w:rsid w:val="00620877"/>
    <w:rsid w:val="00620964"/>
    <w:rsid w:val="00620976"/>
    <w:rsid w:val="00620B47"/>
    <w:rsid w:val="00620BB1"/>
    <w:rsid w:val="006219B3"/>
    <w:rsid w:val="00622C6C"/>
    <w:rsid w:val="00624D7E"/>
    <w:rsid w:val="006252C8"/>
    <w:rsid w:val="00625BED"/>
    <w:rsid w:val="00626297"/>
    <w:rsid w:val="006271C0"/>
    <w:rsid w:val="0062761F"/>
    <w:rsid w:val="00630B78"/>
    <w:rsid w:val="0063256C"/>
    <w:rsid w:val="00632E6A"/>
    <w:rsid w:val="0063455B"/>
    <w:rsid w:val="00634942"/>
    <w:rsid w:val="00634B27"/>
    <w:rsid w:val="0063551F"/>
    <w:rsid w:val="00635D0F"/>
    <w:rsid w:val="00635E4E"/>
    <w:rsid w:val="00637802"/>
    <w:rsid w:val="00637A16"/>
    <w:rsid w:val="00640A29"/>
    <w:rsid w:val="00641A34"/>
    <w:rsid w:val="00642512"/>
    <w:rsid w:val="00642535"/>
    <w:rsid w:val="00642DEC"/>
    <w:rsid w:val="00643742"/>
    <w:rsid w:val="00643794"/>
    <w:rsid w:val="00644D8D"/>
    <w:rsid w:val="00645E25"/>
    <w:rsid w:val="00646982"/>
    <w:rsid w:val="00647302"/>
    <w:rsid w:val="00647582"/>
    <w:rsid w:val="00647A0C"/>
    <w:rsid w:val="00647D38"/>
    <w:rsid w:val="0065020F"/>
    <w:rsid w:val="0065028E"/>
    <w:rsid w:val="00650306"/>
    <w:rsid w:val="00650750"/>
    <w:rsid w:val="0065114D"/>
    <w:rsid w:val="00651D51"/>
    <w:rsid w:val="00652369"/>
    <w:rsid w:val="006527EE"/>
    <w:rsid w:val="006529DE"/>
    <w:rsid w:val="00653578"/>
    <w:rsid w:val="006547BF"/>
    <w:rsid w:val="0065505B"/>
    <w:rsid w:val="00655257"/>
    <w:rsid w:val="00655700"/>
    <w:rsid w:val="00655B8F"/>
    <w:rsid w:val="00656E1C"/>
    <w:rsid w:val="00657686"/>
    <w:rsid w:val="00660EC1"/>
    <w:rsid w:val="00661005"/>
    <w:rsid w:val="0066128B"/>
    <w:rsid w:val="00662173"/>
    <w:rsid w:val="006642AB"/>
    <w:rsid w:val="006647C2"/>
    <w:rsid w:val="00666C77"/>
    <w:rsid w:val="006705EF"/>
    <w:rsid w:val="006706E8"/>
    <w:rsid w:val="006706EA"/>
    <w:rsid w:val="00670DED"/>
    <w:rsid w:val="00672372"/>
    <w:rsid w:val="0067250B"/>
    <w:rsid w:val="00673A49"/>
    <w:rsid w:val="0067429F"/>
    <w:rsid w:val="006747A5"/>
    <w:rsid w:val="00674AEA"/>
    <w:rsid w:val="00674FB9"/>
    <w:rsid w:val="00675A25"/>
    <w:rsid w:val="00677B5B"/>
    <w:rsid w:val="006800AC"/>
    <w:rsid w:val="00680380"/>
    <w:rsid w:val="006810ED"/>
    <w:rsid w:val="00682D3E"/>
    <w:rsid w:val="00682DC1"/>
    <w:rsid w:val="00683B71"/>
    <w:rsid w:val="006841DC"/>
    <w:rsid w:val="00684B38"/>
    <w:rsid w:val="00684F28"/>
    <w:rsid w:val="00686317"/>
    <w:rsid w:val="00686A8F"/>
    <w:rsid w:val="00686CA5"/>
    <w:rsid w:val="00687DC7"/>
    <w:rsid w:val="00687F2C"/>
    <w:rsid w:val="006906FF"/>
    <w:rsid w:val="0069116A"/>
    <w:rsid w:val="0069244C"/>
    <w:rsid w:val="00692D84"/>
    <w:rsid w:val="00693D7E"/>
    <w:rsid w:val="006942A2"/>
    <w:rsid w:val="0069445E"/>
    <w:rsid w:val="00696CCE"/>
    <w:rsid w:val="006971E4"/>
    <w:rsid w:val="00697536"/>
    <w:rsid w:val="00697773"/>
    <w:rsid w:val="006A0000"/>
    <w:rsid w:val="006A001A"/>
    <w:rsid w:val="006A083A"/>
    <w:rsid w:val="006A0DCE"/>
    <w:rsid w:val="006A186D"/>
    <w:rsid w:val="006A205D"/>
    <w:rsid w:val="006A2169"/>
    <w:rsid w:val="006A2ABA"/>
    <w:rsid w:val="006A2F4A"/>
    <w:rsid w:val="006A32C8"/>
    <w:rsid w:val="006A46FD"/>
    <w:rsid w:val="006A4780"/>
    <w:rsid w:val="006A49D5"/>
    <w:rsid w:val="006A4ACF"/>
    <w:rsid w:val="006A6687"/>
    <w:rsid w:val="006A6DCE"/>
    <w:rsid w:val="006A76DF"/>
    <w:rsid w:val="006A77E8"/>
    <w:rsid w:val="006A79FF"/>
    <w:rsid w:val="006A7D7D"/>
    <w:rsid w:val="006B12A9"/>
    <w:rsid w:val="006B1349"/>
    <w:rsid w:val="006B2404"/>
    <w:rsid w:val="006B245D"/>
    <w:rsid w:val="006B2B98"/>
    <w:rsid w:val="006B2E3A"/>
    <w:rsid w:val="006B3327"/>
    <w:rsid w:val="006B3E64"/>
    <w:rsid w:val="006B4BE0"/>
    <w:rsid w:val="006B534F"/>
    <w:rsid w:val="006B5DB5"/>
    <w:rsid w:val="006B68BF"/>
    <w:rsid w:val="006B7631"/>
    <w:rsid w:val="006C044C"/>
    <w:rsid w:val="006C044D"/>
    <w:rsid w:val="006C0784"/>
    <w:rsid w:val="006C1153"/>
    <w:rsid w:val="006C1973"/>
    <w:rsid w:val="006C2C1F"/>
    <w:rsid w:val="006C2CA2"/>
    <w:rsid w:val="006C38F4"/>
    <w:rsid w:val="006C475C"/>
    <w:rsid w:val="006C493F"/>
    <w:rsid w:val="006C4F65"/>
    <w:rsid w:val="006C5080"/>
    <w:rsid w:val="006C5C58"/>
    <w:rsid w:val="006C6022"/>
    <w:rsid w:val="006C674E"/>
    <w:rsid w:val="006C6A78"/>
    <w:rsid w:val="006C7352"/>
    <w:rsid w:val="006C76E6"/>
    <w:rsid w:val="006C7D61"/>
    <w:rsid w:val="006D1404"/>
    <w:rsid w:val="006D1EF7"/>
    <w:rsid w:val="006D22E7"/>
    <w:rsid w:val="006D399E"/>
    <w:rsid w:val="006D3EEF"/>
    <w:rsid w:val="006D4899"/>
    <w:rsid w:val="006D6925"/>
    <w:rsid w:val="006D6977"/>
    <w:rsid w:val="006D69B4"/>
    <w:rsid w:val="006D72D6"/>
    <w:rsid w:val="006D7974"/>
    <w:rsid w:val="006D7B26"/>
    <w:rsid w:val="006D7BC7"/>
    <w:rsid w:val="006D7D50"/>
    <w:rsid w:val="006E038D"/>
    <w:rsid w:val="006E392D"/>
    <w:rsid w:val="006E39E4"/>
    <w:rsid w:val="006E421B"/>
    <w:rsid w:val="006E4393"/>
    <w:rsid w:val="006E43D0"/>
    <w:rsid w:val="006E65BB"/>
    <w:rsid w:val="006E793F"/>
    <w:rsid w:val="006F007E"/>
    <w:rsid w:val="006F0308"/>
    <w:rsid w:val="006F0B19"/>
    <w:rsid w:val="006F1236"/>
    <w:rsid w:val="006F1490"/>
    <w:rsid w:val="006F15F8"/>
    <w:rsid w:val="006F18E0"/>
    <w:rsid w:val="006F2C37"/>
    <w:rsid w:val="006F3794"/>
    <w:rsid w:val="006F3A79"/>
    <w:rsid w:val="006F4136"/>
    <w:rsid w:val="006F46D9"/>
    <w:rsid w:val="006F4B40"/>
    <w:rsid w:val="006F5D95"/>
    <w:rsid w:val="006F5E4C"/>
    <w:rsid w:val="006F6D1E"/>
    <w:rsid w:val="00700A48"/>
    <w:rsid w:val="007012D3"/>
    <w:rsid w:val="00701E61"/>
    <w:rsid w:val="0070224F"/>
    <w:rsid w:val="0070228E"/>
    <w:rsid w:val="007026F8"/>
    <w:rsid w:val="007030E4"/>
    <w:rsid w:val="00703319"/>
    <w:rsid w:val="00703601"/>
    <w:rsid w:val="007043AB"/>
    <w:rsid w:val="00704612"/>
    <w:rsid w:val="007057E4"/>
    <w:rsid w:val="00705CD7"/>
    <w:rsid w:val="00705D92"/>
    <w:rsid w:val="00705F79"/>
    <w:rsid w:val="00706A6E"/>
    <w:rsid w:val="00707251"/>
    <w:rsid w:val="00707528"/>
    <w:rsid w:val="00707A7E"/>
    <w:rsid w:val="00711C2F"/>
    <w:rsid w:val="00711E69"/>
    <w:rsid w:val="0071272C"/>
    <w:rsid w:val="007128BE"/>
    <w:rsid w:val="00713093"/>
    <w:rsid w:val="00713DA7"/>
    <w:rsid w:val="00713EEB"/>
    <w:rsid w:val="00714764"/>
    <w:rsid w:val="00714A4A"/>
    <w:rsid w:val="00714D10"/>
    <w:rsid w:val="0071532D"/>
    <w:rsid w:val="00716184"/>
    <w:rsid w:val="0071669C"/>
    <w:rsid w:val="00716741"/>
    <w:rsid w:val="00716D80"/>
    <w:rsid w:val="007171FD"/>
    <w:rsid w:val="00717591"/>
    <w:rsid w:val="007178F3"/>
    <w:rsid w:val="00720C69"/>
    <w:rsid w:val="0072130A"/>
    <w:rsid w:val="00721490"/>
    <w:rsid w:val="007214FB"/>
    <w:rsid w:val="00721E8F"/>
    <w:rsid w:val="007221B4"/>
    <w:rsid w:val="00722B78"/>
    <w:rsid w:val="007231E8"/>
    <w:rsid w:val="007232C7"/>
    <w:rsid w:val="00723739"/>
    <w:rsid w:val="00723C09"/>
    <w:rsid w:val="00724B6C"/>
    <w:rsid w:val="00724D2B"/>
    <w:rsid w:val="007251DE"/>
    <w:rsid w:val="007254BC"/>
    <w:rsid w:val="00726350"/>
    <w:rsid w:val="00726901"/>
    <w:rsid w:val="00726B92"/>
    <w:rsid w:val="00726C15"/>
    <w:rsid w:val="00727010"/>
    <w:rsid w:val="007301E3"/>
    <w:rsid w:val="00730516"/>
    <w:rsid w:val="00730C5B"/>
    <w:rsid w:val="00730F07"/>
    <w:rsid w:val="007312AB"/>
    <w:rsid w:val="00731729"/>
    <w:rsid w:val="007319ED"/>
    <w:rsid w:val="00731F14"/>
    <w:rsid w:val="00732EEE"/>
    <w:rsid w:val="007331EF"/>
    <w:rsid w:val="0073350B"/>
    <w:rsid w:val="00733A23"/>
    <w:rsid w:val="00733DE9"/>
    <w:rsid w:val="00735B66"/>
    <w:rsid w:val="00736258"/>
    <w:rsid w:val="0073658C"/>
    <w:rsid w:val="00736986"/>
    <w:rsid w:val="00737D64"/>
    <w:rsid w:val="00737F25"/>
    <w:rsid w:val="00740629"/>
    <w:rsid w:val="00740FE4"/>
    <w:rsid w:val="00741990"/>
    <w:rsid w:val="00741BB2"/>
    <w:rsid w:val="00741CFA"/>
    <w:rsid w:val="00742100"/>
    <w:rsid w:val="00742A1E"/>
    <w:rsid w:val="00743BED"/>
    <w:rsid w:val="00744284"/>
    <w:rsid w:val="007448B9"/>
    <w:rsid w:val="0074518E"/>
    <w:rsid w:val="007455EC"/>
    <w:rsid w:val="00745644"/>
    <w:rsid w:val="00746315"/>
    <w:rsid w:val="00747562"/>
    <w:rsid w:val="00747D8F"/>
    <w:rsid w:val="0075069F"/>
    <w:rsid w:val="007508BD"/>
    <w:rsid w:val="00750FCE"/>
    <w:rsid w:val="00751347"/>
    <w:rsid w:val="007516DC"/>
    <w:rsid w:val="00751A73"/>
    <w:rsid w:val="00751CAD"/>
    <w:rsid w:val="0075221B"/>
    <w:rsid w:val="0075257E"/>
    <w:rsid w:val="007525B7"/>
    <w:rsid w:val="00752E1E"/>
    <w:rsid w:val="00753CA0"/>
    <w:rsid w:val="00753CA4"/>
    <w:rsid w:val="007544C9"/>
    <w:rsid w:val="007549DB"/>
    <w:rsid w:val="00754D34"/>
    <w:rsid w:val="00756A0A"/>
    <w:rsid w:val="00756B7B"/>
    <w:rsid w:val="00757B45"/>
    <w:rsid w:val="00757ECC"/>
    <w:rsid w:val="00760126"/>
    <w:rsid w:val="0076093E"/>
    <w:rsid w:val="00760EB9"/>
    <w:rsid w:val="00761235"/>
    <w:rsid w:val="007613C5"/>
    <w:rsid w:val="00761633"/>
    <w:rsid w:val="0076237B"/>
    <w:rsid w:val="00762C72"/>
    <w:rsid w:val="0076381F"/>
    <w:rsid w:val="00763F74"/>
    <w:rsid w:val="007641E1"/>
    <w:rsid w:val="007646F1"/>
    <w:rsid w:val="00764ADD"/>
    <w:rsid w:val="00764CA9"/>
    <w:rsid w:val="007653D4"/>
    <w:rsid w:val="00765572"/>
    <w:rsid w:val="007658A1"/>
    <w:rsid w:val="00765E95"/>
    <w:rsid w:val="007669AE"/>
    <w:rsid w:val="00766F23"/>
    <w:rsid w:val="00767E65"/>
    <w:rsid w:val="00770E1C"/>
    <w:rsid w:val="00771048"/>
    <w:rsid w:val="00771491"/>
    <w:rsid w:val="007714B3"/>
    <w:rsid w:val="00771C3E"/>
    <w:rsid w:val="00771F53"/>
    <w:rsid w:val="00772292"/>
    <w:rsid w:val="00773495"/>
    <w:rsid w:val="00773556"/>
    <w:rsid w:val="00774E46"/>
    <w:rsid w:val="0077582A"/>
    <w:rsid w:val="00775ECC"/>
    <w:rsid w:val="0077628E"/>
    <w:rsid w:val="007764C7"/>
    <w:rsid w:val="007771F8"/>
    <w:rsid w:val="00777656"/>
    <w:rsid w:val="007776FF"/>
    <w:rsid w:val="0078078A"/>
    <w:rsid w:val="0078096B"/>
    <w:rsid w:val="00781129"/>
    <w:rsid w:val="00781B46"/>
    <w:rsid w:val="00781E2E"/>
    <w:rsid w:val="00782522"/>
    <w:rsid w:val="007828C7"/>
    <w:rsid w:val="00782A16"/>
    <w:rsid w:val="00782A72"/>
    <w:rsid w:val="007830E6"/>
    <w:rsid w:val="0078336F"/>
    <w:rsid w:val="00783692"/>
    <w:rsid w:val="00785F93"/>
    <w:rsid w:val="00786DBE"/>
    <w:rsid w:val="00787354"/>
    <w:rsid w:val="007877F2"/>
    <w:rsid w:val="00787CB8"/>
    <w:rsid w:val="0079084C"/>
    <w:rsid w:val="00791261"/>
    <w:rsid w:val="00791FAC"/>
    <w:rsid w:val="007920DA"/>
    <w:rsid w:val="00792D67"/>
    <w:rsid w:val="00792E2F"/>
    <w:rsid w:val="00794F08"/>
    <w:rsid w:val="007953D3"/>
    <w:rsid w:val="007956EB"/>
    <w:rsid w:val="007962D6"/>
    <w:rsid w:val="007966F9"/>
    <w:rsid w:val="00796AC9"/>
    <w:rsid w:val="007970C7"/>
    <w:rsid w:val="007977F6"/>
    <w:rsid w:val="00797833"/>
    <w:rsid w:val="00797983"/>
    <w:rsid w:val="007A1744"/>
    <w:rsid w:val="007A2798"/>
    <w:rsid w:val="007A2823"/>
    <w:rsid w:val="007A2E65"/>
    <w:rsid w:val="007A325D"/>
    <w:rsid w:val="007A329F"/>
    <w:rsid w:val="007A3EBA"/>
    <w:rsid w:val="007A5225"/>
    <w:rsid w:val="007A531E"/>
    <w:rsid w:val="007A6700"/>
    <w:rsid w:val="007A7671"/>
    <w:rsid w:val="007A7CC2"/>
    <w:rsid w:val="007A7D23"/>
    <w:rsid w:val="007A7FA1"/>
    <w:rsid w:val="007B05A1"/>
    <w:rsid w:val="007B1DE5"/>
    <w:rsid w:val="007B3134"/>
    <w:rsid w:val="007B3A97"/>
    <w:rsid w:val="007B45B2"/>
    <w:rsid w:val="007B4C7F"/>
    <w:rsid w:val="007B5579"/>
    <w:rsid w:val="007B5818"/>
    <w:rsid w:val="007B595F"/>
    <w:rsid w:val="007B5CB7"/>
    <w:rsid w:val="007B6192"/>
    <w:rsid w:val="007B677E"/>
    <w:rsid w:val="007B6A45"/>
    <w:rsid w:val="007C154A"/>
    <w:rsid w:val="007C1EF6"/>
    <w:rsid w:val="007C2CDB"/>
    <w:rsid w:val="007C3F40"/>
    <w:rsid w:val="007C4925"/>
    <w:rsid w:val="007C4965"/>
    <w:rsid w:val="007C5574"/>
    <w:rsid w:val="007C6B66"/>
    <w:rsid w:val="007C6D98"/>
    <w:rsid w:val="007D097F"/>
    <w:rsid w:val="007D12F6"/>
    <w:rsid w:val="007D1716"/>
    <w:rsid w:val="007D1720"/>
    <w:rsid w:val="007D3DDC"/>
    <w:rsid w:val="007D4113"/>
    <w:rsid w:val="007D4E82"/>
    <w:rsid w:val="007D50C1"/>
    <w:rsid w:val="007D5EBB"/>
    <w:rsid w:val="007D6AD5"/>
    <w:rsid w:val="007D6AE6"/>
    <w:rsid w:val="007D7EE8"/>
    <w:rsid w:val="007E016A"/>
    <w:rsid w:val="007E0AC8"/>
    <w:rsid w:val="007E0C77"/>
    <w:rsid w:val="007E2195"/>
    <w:rsid w:val="007E3107"/>
    <w:rsid w:val="007E3F8B"/>
    <w:rsid w:val="007E4746"/>
    <w:rsid w:val="007E4CC7"/>
    <w:rsid w:val="007E5C14"/>
    <w:rsid w:val="007E6851"/>
    <w:rsid w:val="007E6A7D"/>
    <w:rsid w:val="007E77F6"/>
    <w:rsid w:val="007F0238"/>
    <w:rsid w:val="007F0AAD"/>
    <w:rsid w:val="007F2A9F"/>
    <w:rsid w:val="007F32AF"/>
    <w:rsid w:val="007F4943"/>
    <w:rsid w:val="007F5019"/>
    <w:rsid w:val="007F5A8B"/>
    <w:rsid w:val="007F5AAC"/>
    <w:rsid w:val="007F6171"/>
    <w:rsid w:val="007F663A"/>
    <w:rsid w:val="007F7921"/>
    <w:rsid w:val="008011BE"/>
    <w:rsid w:val="00803068"/>
    <w:rsid w:val="008036B9"/>
    <w:rsid w:val="0080463C"/>
    <w:rsid w:val="00804DC0"/>
    <w:rsid w:val="008052B8"/>
    <w:rsid w:val="00805983"/>
    <w:rsid w:val="00805AE7"/>
    <w:rsid w:val="00805BF3"/>
    <w:rsid w:val="00805F00"/>
    <w:rsid w:val="00807510"/>
    <w:rsid w:val="00811193"/>
    <w:rsid w:val="00811242"/>
    <w:rsid w:val="00811781"/>
    <w:rsid w:val="00812BC1"/>
    <w:rsid w:val="00812C95"/>
    <w:rsid w:val="00812E2B"/>
    <w:rsid w:val="008145AD"/>
    <w:rsid w:val="00815015"/>
    <w:rsid w:val="008152E3"/>
    <w:rsid w:val="00815C95"/>
    <w:rsid w:val="00817499"/>
    <w:rsid w:val="00817813"/>
    <w:rsid w:val="00820455"/>
    <w:rsid w:val="00821212"/>
    <w:rsid w:val="00822419"/>
    <w:rsid w:val="00822F95"/>
    <w:rsid w:val="00823FA5"/>
    <w:rsid w:val="00823FCF"/>
    <w:rsid w:val="008244FA"/>
    <w:rsid w:val="00824960"/>
    <w:rsid w:val="00825BA2"/>
    <w:rsid w:val="0082625E"/>
    <w:rsid w:val="00826585"/>
    <w:rsid w:val="008273BB"/>
    <w:rsid w:val="0082761A"/>
    <w:rsid w:val="00830FCC"/>
    <w:rsid w:val="00831250"/>
    <w:rsid w:val="008314C0"/>
    <w:rsid w:val="00832261"/>
    <w:rsid w:val="00832B50"/>
    <w:rsid w:val="00832C93"/>
    <w:rsid w:val="00833528"/>
    <w:rsid w:val="00833744"/>
    <w:rsid w:val="00834417"/>
    <w:rsid w:val="008346A3"/>
    <w:rsid w:val="00834807"/>
    <w:rsid w:val="00835012"/>
    <w:rsid w:val="008356DB"/>
    <w:rsid w:val="008357A3"/>
    <w:rsid w:val="0083665F"/>
    <w:rsid w:val="00836C5E"/>
    <w:rsid w:val="00837C20"/>
    <w:rsid w:val="00840100"/>
    <w:rsid w:val="0084122E"/>
    <w:rsid w:val="008414A2"/>
    <w:rsid w:val="0084221B"/>
    <w:rsid w:val="00842CEF"/>
    <w:rsid w:val="00843AAD"/>
    <w:rsid w:val="00843E5A"/>
    <w:rsid w:val="008444C2"/>
    <w:rsid w:val="0084457E"/>
    <w:rsid w:val="00844849"/>
    <w:rsid w:val="00844C7D"/>
    <w:rsid w:val="00845232"/>
    <w:rsid w:val="008453B3"/>
    <w:rsid w:val="00845D0F"/>
    <w:rsid w:val="00845E59"/>
    <w:rsid w:val="00846AA2"/>
    <w:rsid w:val="00847223"/>
    <w:rsid w:val="00847232"/>
    <w:rsid w:val="008474F9"/>
    <w:rsid w:val="008476EC"/>
    <w:rsid w:val="00850555"/>
    <w:rsid w:val="0085061F"/>
    <w:rsid w:val="00850B8E"/>
    <w:rsid w:val="00850FE3"/>
    <w:rsid w:val="00851A12"/>
    <w:rsid w:val="00851EBD"/>
    <w:rsid w:val="0085293B"/>
    <w:rsid w:val="00852D66"/>
    <w:rsid w:val="00852E88"/>
    <w:rsid w:val="00853A55"/>
    <w:rsid w:val="00853F44"/>
    <w:rsid w:val="00854117"/>
    <w:rsid w:val="0085501F"/>
    <w:rsid w:val="0085509A"/>
    <w:rsid w:val="00855394"/>
    <w:rsid w:val="00855B5D"/>
    <w:rsid w:val="008563D1"/>
    <w:rsid w:val="0085645A"/>
    <w:rsid w:val="0085680D"/>
    <w:rsid w:val="00856836"/>
    <w:rsid w:val="00856C5D"/>
    <w:rsid w:val="00856E81"/>
    <w:rsid w:val="008575A6"/>
    <w:rsid w:val="008606EB"/>
    <w:rsid w:val="00860E1E"/>
    <w:rsid w:val="00860F67"/>
    <w:rsid w:val="00862CA2"/>
    <w:rsid w:val="0086335B"/>
    <w:rsid w:val="00863757"/>
    <w:rsid w:val="00863AA1"/>
    <w:rsid w:val="00863CC6"/>
    <w:rsid w:val="008640A5"/>
    <w:rsid w:val="00864571"/>
    <w:rsid w:val="0086458F"/>
    <w:rsid w:val="00864932"/>
    <w:rsid w:val="00865D1F"/>
    <w:rsid w:val="00866575"/>
    <w:rsid w:val="00866763"/>
    <w:rsid w:val="00866B56"/>
    <w:rsid w:val="00866BC9"/>
    <w:rsid w:val="00866EC3"/>
    <w:rsid w:val="008700DD"/>
    <w:rsid w:val="008705E0"/>
    <w:rsid w:val="008722C8"/>
    <w:rsid w:val="00874660"/>
    <w:rsid w:val="00874819"/>
    <w:rsid w:val="00875546"/>
    <w:rsid w:val="00875FCE"/>
    <w:rsid w:val="0087625A"/>
    <w:rsid w:val="00877423"/>
    <w:rsid w:val="00877BDD"/>
    <w:rsid w:val="00877E5F"/>
    <w:rsid w:val="00880CC4"/>
    <w:rsid w:val="008816A0"/>
    <w:rsid w:val="00881B61"/>
    <w:rsid w:val="00881E25"/>
    <w:rsid w:val="00881E5D"/>
    <w:rsid w:val="008826DF"/>
    <w:rsid w:val="00882A8F"/>
    <w:rsid w:val="00882C75"/>
    <w:rsid w:val="00883211"/>
    <w:rsid w:val="008839D7"/>
    <w:rsid w:val="008839E2"/>
    <w:rsid w:val="00884922"/>
    <w:rsid w:val="00885205"/>
    <w:rsid w:val="00886C6A"/>
    <w:rsid w:val="0088704B"/>
    <w:rsid w:val="00887517"/>
    <w:rsid w:val="00890586"/>
    <w:rsid w:val="008906F1"/>
    <w:rsid w:val="00891438"/>
    <w:rsid w:val="00892097"/>
    <w:rsid w:val="00893E1D"/>
    <w:rsid w:val="00893EE6"/>
    <w:rsid w:val="00896072"/>
    <w:rsid w:val="0089623D"/>
    <w:rsid w:val="00896DED"/>
    <w:rsid w:val="00896F7B"/>
    <w:rsid w:val="00897B61"/>
    <w:rsid w:val="00897D08"/>
    <w:rsid w:val="008A057B"/>
    <w:rsid w:val="008A13CA"/>
    <w:rsid w:val="008A1E5C"/>
    <w:rsid w:val="008A45CE"/>
    <w:rsid w:val="008A4C19"/>
    <w:rsid w:val="008A4FB2"/>
    <w:rsid w:val="008A5187"/>
    <w:rsid w:val="008A7624"/>
    <w:rsid w:val="008A773F"/>
    <w:rsid w:val="008B0A7A"/>
    <w:rsid w:val="008B1343"/>
    <w:rsid w:val="008B174F"/>
    <w:rsid w:val="008B18BC"/>
    <w:rsid w:val="008B2076"/>
    <w:rsid w:val="008B251F"/>
    <w:rsid w:val="008B2959"/>
    <w:rsid w:val="008B2C18"/>
    <w:rsid w:val="008B3355"/>
    <w:rsid w:val="008B3448"/>
    <w:rsid w:val="008B5E9F"/>
    <w:rsid w:val="008B65F2"/>
    <w:rsid w:val="008B6BC8"/>
    <w:rsid w:val="008B796B"/>
    <w:rsid w:val="008B7E2E"/>
    <w:rsid w:val="008B7F86"/>
    <w:rsid w:val="008C0162"/>
    <w:rsid w:val="008C087F"/>
    <w:rsid w:val="008C18A6"/>
    <w:rsid w:val="008C250B"/>
    <w:rsid w:val="008C2F74"/>
    <w:rsid w:val="008C42B1"/>
    <w:rsid w:val="008C4982"/>
    <w:rsid w:val="008C53BF"/>
    <w:rsid w:val="008C5DEE"/>
    <w:rsid w:val="008C6729"/>
    <w:rsid w:val="008C6D20"/>
    <w:rsid w:val="008C72F7"/>
    <w:rsid w:val="008C7432"/>
    <w:rsid w:val="008C7574"/>
    <w:rsid w:val="008C7C78"/>
    <w:rsid w:val="008D16A4"/>
    <w:rsid w:val="008D16C6"/>
    <w:rsid w:val="008D1E8D"/>
    <w:rsid w:val="008D22BC"/>
    <w:rsid w:val="008D2864"/>
    <w:rsid w:val="008D50E2"/>
    <w:rsid w:val="008D50F1"/>
    <w:rsid w:val="008D5F5E"/>
    <w:rsid w:val="008D6A50"/>
    <w:rsid w:val="008D6C14"/>
    <w:rsid w:val="008E027C"/>
    <w:rsid w:val="008E0454"/>
    <w:rsid w:val="008E0B00"/>
    <w:rsid w:val="008E11B8"/>
    <w:rsid w:val="008E1BEB"/>
    <w:rsid w:val="008E1D26"/>
    <w:rsid w:val="008E2038"/>
    <w:rsid w:val="008E210B"/>
    <w:rsid w:val="008E22E5"/>
    <w:rsid w:val="008E2C5B"/>
    <w:rsid w:val="008E2F11"/>
    <w:rsid w:val="008E30A9"/>
    <w:rsid w:val="008E374D"/>
    <w:rsid w:val="008E39BB"/>
    <w:rsid w:val="008E3F46"/>
    <w:rsid w:val="008E4007"/>
    <w:rsid w:val="008E4E80"/>
    <w:rsid w:val="008E56AC"/>
    <w:rsid w:val="008E5E87"/>
    <w:rsid w:val="008E5EE9"/>
    <w:rsid w:val="008E6342"/>
    <w:rsid w:val="008E6571"/>
    <w:rsid w:val="008E6A7A"/>
    <w:rsid w:val="008E6B38"/>
    <w:rsid w:val="008E6CC4"/>
    <w:rsid w:val="008E7265"/>
    <w:rsid w:val="008E784E"/>
    <w:rsid w:val="008E7963"/>
    <w:rsid w:val="008E7B74"/>
    <w:rsid w:val="008E7C37"/>
    <w:rsid w:val="008E7E22"/>
    <w:rsid w:val="008F0977"/>
    <w:rsid w:val="008F0D81"/>
    <w:rsid w:val="008F0F4A"/>
    <w:rsid w:val="008F1140"/>
    <w:rsid w:val="008F15C7"/>
    <w:rsid w:val="008F1AFD"/>
    <w:rsid w:val="008F26B3"/>
    <w:rsid w:val="008F3395"/>
    <w:rsid w:val="008F3752"/>
    <w:rsid w:val="008F3879"/>
    <w:rsid w:val="008F50E3"/>
    <w:rsid w:val="008F585B"/>
    <w:rsid w:val="008F6038"/>
    <w:rsid w:val="008F663A"/>
    <w:rsid w:val="008F6783"/>
    <w:rsid w:val="008F6C07"/>
    <w:rsid w:val="008F7505"/>
    <w:rsid w:val="008F7D7B"/>
    <w:rsid w:val="008F7E07"/>
    <w:rsid w:val="008F7FE9"/>
    <w:rsid w:val="00900099"/>
    <w:rsid w:val="00900B27"/>
    <w:rsid w:val="00900E40"/>
    <w:rsid w:val="009018DB"/>
    <w:rsid w:val="00901AFF"/>
    <w:rsid w:val="00901BAB"/>
    <w:rsid w:val="00901E9F"/>
    <w:rsid w:val="00902C0E"/>
    <w:rsid w:val="00902E7E"/>
    <w:rsid w:val="0090384B"/>
    <w:rsid w:val="00903D9C"/>
    <w:rsid w:val="00904101"/>
    <w:rsid w:val="0090477E"/>
    <w:rsid w:val="0090499C"/>
    <w:rsid w:val="009053C0"/>
    <w:rsid w:val="0090562D"/>
    <w:rsid w:val="00905741"/>
    <w:rsid w:val="009063E8"/>
    <w:rsid w:val="00906798"/>
    <w:rsid w:val="00906CDC"/>
    <w:rsid w:val="00907DD6"/>
    <w:rsid w:val="00910AE5"/>
    <w:rsid w:val="00911522"/>
    <w:rsid w:val="00911DCC"/>
    <w:rsid w:val="00911FF6"/>
    <w:rsid w:val="00912479"/>
    <w:rsid w:val="00912A93"/>
    <w:rsid w:val="00912BA3"/>
    <w:rsid w:val="00913B23"/>
    <w:rsid w:val="00913F9C"/>
    <w:rsid w:val="009144E5"/>
    <w:rsid w:val="00914BD6"/>
    <w:rsid w:val="0091620D"/>
    <w:rsid w:val="009167B9"/>
    <w:rsid w:val="009169C7"/>
    <w:rsid w:val="00920B82"/>
    <w:rsid w:val="00920E85"/>
    <w:rsid w:val="009234C4"/>
    <w:rsid w:val="009236F7"/>
    <w:rsid w:val="009244F5"/>
    <w:rsid w:val="00924650"/>
    <w:rsid w:val="00924753"/>
    <w:rsid w:val="009250C7"/>
    <w:rsid w:val="00925219"/>
    <w:rsid w:val="009267B1"/>
    <w:rsid w:val="00926E3C"/>
    <w:rsid w:val="00926F66"/>
    <w:rsid w:val="009302A0"/>
    <w:rsid w:val="00930355"/>
    <w:rsid w:val="009307C1"/>
    <w:rsid w:val="00930B32"/>
    <w:rsid w:val="00930C22"/>
    <w:rsid w:val="00931765"/>
    <w:rsid w:val="00931998"/>
    <w:rsid w:val="00931B0A"/>
    <w:rsid w:val="00931D03"/>
    <w:rsid w:val="00931F37"/>
    <w:rsid w:val="009329A6"/>
    <w:rsid w:val="00933B0D"/>
    <w:rsid w:val="009346D4"/>
    <w:rsid w:val="0093511C"/>
    <w:rsid w:val="00935228"/>
    <w:rsid w:val="00935ACF"/>
    <w:rsid w:val="00935C6D"/>
    <w:rsid w:val="00936318"/>
    <w:rsid w:val="00937038"/>
    <w:rsid w:val="00937A22"/>
    <w:rsid w:val="00940915"/>
    <w:rsid w:val="00940A51"/>
    <w:rsid w:val="009418AD"/>
    <w:rsid w:val="00941B3B"/>
    <w:rsid w:val="00941D0A"/>
    <w:rsid w:val="009420C5"/>
    <w:rsid w:val="00942B75"/>
    <w:rsid w:val="009440A0"/>
    <w:rsid w:val="00944363"/>
    <w:rsid w:val="009447A4"/>
    <w:rsid w:val="009449EA"/>
    <w:rsid w:val="009451AB"/>
    <w:rsid w:val="009457C3"/>
    <w:rsid w:val="009459FE"/>
    <w:rsid w:val="0094748B"/>
    <w:rsid w:val="0095023A"/>
    <w:rsid w:val="00950B83"/>
    <w:rsid w:val="00950DA0"/>
    <w:rsid w:val="00950DD2"/>
    <w:rsid w:val="00950F11"/>
    <w:rsid w:val="009510B0"/>
    <w:rsid w:val="00951686"/>
    <w:rsid w:val="0095261C"/>
    <w:rsid w:val="00952688"/>
    <w:rsid w:val="0095389B"/>
    <w:rsid w:val="0095404C"/>
    <w:rsid w:val="0095435D"/>
    <w:rsid w:val="009548DA"/>
    <w:rsid w:val="009548E6"/>
    <w:rsid w:val="00955BD9"/>
    <w:rsid w:val="00955E29"/>
    <w:rsid w:val="00956DAF"/>
    <w:rsid w:val="0095767B"/>
    <w:rsid w:val="00957DAB"/>
    <w:rsid w:val="00960895"/>
    <w:rsid w:val="009613C1"/>
    <w:rsid w:val="00962162"/>
    <w:rsid w:val="00962D41"/>
    <w:rsid w:val="009644DE"/>
    <w:rsid w:val="00965495"/>
    <w:rsid w:val="00965524"/>
    <w:rsid w:val="00965A28"/>
    <w:rsid w:val="00966A41"/>
    <w:rsid w:val="00966B8C"/>
    <w:rsid w:val="00967273"/>
    <w:rsid w:val="00967D96"/>
    <w:rsid w:val="00970BEE"/>
    <w:rsid w:val="0097191D"/>
    <w:rsid w:val="00971955"/>
    <w:rsid w:val="00971ED2"/>
    <w:rsid w:val="009721DB"/>
    <w:rsid w:val="00973132"/>
    <w:rsid w:val="00974073"/>
    <w:rsid w:val="009745BD"/>
    <w:rsid w:val="00975DFE"/>
    <w:rsid w:val="00976379"/>
    <w:rsid w:val="00976A6F"/>
    <w:rsid w:val="00977EB6"/>
    <w:rsid w:val="00981E7D"/>
    <w:rsid w:val="00982505"/>
    <w:rsid w:val="00982CEF"/>
    <w:rsid w:val="00982FBD"/>
    <w:rsid w:val="00983439"/>
    <w:rsid w:val="009864F4"/>
    <w:rsid w:val="009867AB"/>
    <w:rsid w:val="00986FE1"/>
    <w:rsid w:val="00987CAA"/>
    <w:rsid w:val="00987F88"/>
    <w:rsid w:val="0099047E"/>
    <w:rsid w:val="009918DE"/>
    <w:rsid w:val="00992415"/>
    <w:rsid w:val="00992695"/>
    <w:rsid w:val="009928F4"/>
    <w:rsid w:val="009931D2"/>
    <w:rsid w:val="00993243"/>
    <w:rsid w:val="009933EF"/>
    <w:rsid w:val="00993718"/>
    <w:rsid w:val="009942D3"/>
    <w:rsid w:val="009945B5"/>
    <w:rsid w:val="009961B4"/>
    <w:rsid w:val="00996321"/>
    <w:rsid w:val="00996E0A"/>
    <w:rsid w:val="00997158"/>
    <w:rsid w:val="009973C6"/>
    <w:rsid w:val="009A020F"/>
    <w:rsid w:val="009A049F"/>
    <w:rsid w:val="009A10B8"/>
    <w:rsid w:val="009A15D2"/>
    <w:rsid w:val="009A1F31"/>
    <w:rsid w:val="009A23D5"/>
    <w:rsid w:val="009A25A0"/>
    <w:rsid w:val="009A3D8B"/>
    <w:rsid w:val="009A47AA"/>
    <w:rsid w:val="009A6861"/>
    <w:rsid w:val="009A69F8"/>
    <w:rsid w:val="009A772B"/>
    <w:rsid w:val="009A78E2"/>
    <w:rsid w:val="009B01BB"/>
    <w:rsid w:val="009B0810"/>
    <w:rsid w:val="009B0A8E"/>
    <w:rsid w:val="009B0AAF"/>
    <w:rsid w:val="009B103A"/>
    <w:rsid w:val="009B118E"/>
    <w:rsid w:val="009B1195"/>
    <w:rsid w:val="009B1880"/>
    <w:rsid w:val="009B1F47"/>
    <w:rsid w:val="009B223D"/>
    <w:rsid w:val="009B2375"/>
    <w:rsid w:val="009B2C60"/>
    <w:rsid w:val="009B2EDC"/>
    <w:rsid w:val="009B36EE"/>
    <w:rsid w:val="009B4F38"/>
    <w:rsid w:val="009B555C"/>
    <w:rsid w:val="009B5EFB"/>
    <w:rsid w:val="009B5F0B"/>
    <w:rsid w:val="009B6BAA"/>
    <w:rsid w:val="009B787B"/>
    <w:rsid w:val="009B79A4"/>
    <w:rsid w:val="009C0BE2"/>
    <w:rsid w:val="009C0E46"/>
    <w:rsid w:val="009C166D"/>
    <w:rsid w:val="009C2051"/>
    <w:rsid w:val="009C21E5"/>
    <w:rsid w:val="009C2AC3"/>
    <w:rsid w:val="009C2B73"/>
    <w:rsid w:val="009C3186"/>
    <w:rsid w:val="009C4699"/>
    <w:rsid w:val="009C4E4A"/>
    <w:rsid w:val="009C5007"/>
    <w:rsid w:val="009C5160"/>
    <w:rsid w:val="009C57B7"/>
    <w:rsid w:val="009C5831"/>
    <w:rsid w:val="009C5A3B"/>
    <w:rsid w:val="009C5C7D"/>
    <w:rsid w:val="009C5E8E"/>
    <w:rsid w:val="009C612F"/>
    <w:rsid w:val="009C68B9"/>
    <w:rsid w:val="009C72BC"/>
    <w:rsid w:val="009C73BA"/>
    <w:rsid w:val="009D0022"/>
    <w:rsid w:val="009D041C"/>
    <w:rsid w:val="009D06ED"/>
    <w:rsid w:val="009D0FDB"/>
    <w:rsid w:val="009D1453"/>
    <w:rsid w:val="009D1A0F"/>
    <w:rsid w:val="009D1BCE"/>
    <w:rsid w:val="009D2CA0"/>
    <w:rsid w:val="009D3134"/>
    <w:rsid w:val="009D39C6"/>
    <w:rsid w:val="009D3C7F"/>
    <w:rsid w:val="009D532C"/>
    <w:rsid w:val="009D71E4"/>
    <w:rsid w:val="009D76E2"/>
    <w:rsid w:val="009E0384"/>
    <w:rsid w:val="009E057A"/>
    <w:rsid w:val="009E0698"/>
    <w:rsid w:val="009E0E01"/>
    <w:rsid w:val="009E1140"/>
    <w:rsid w:val="009E11A9"/>
    <w:rsid w:val="009E1844"/>
    <w:rsid w:val="009E1C1D"/>
    <w:rsid w:val="009E1DE6"/>
    <w:rsid w:val="009E233A"/>
    <w:rsid w:val="009E2C64"/>
    <w:rsid w:val="009E4CBC"/>
    <w:rsid w:val="009E4D29"/>
    <w:rsid w:val="009E4E51"/>
    <w:rsid w:val="009E4FA0"/>
    <w:rsid w:val="009E51F3"/>
    <w:rsid w:val="009E5F76"/>
    <w:rsid w:val="009E6019"/>
    <w:rsid w:val="009E6434"/>
    <w:rsid w:val="009E6873"/>
    <w:rsid w:val="009E7244"/>
    <w:rsid w:val="009E744D"/>
    <w:rsid w:val="009E7B46"/>
    <w:rsid w:val="009F0419"/>
    <w:rsid w:val="009F0C83"/>
    <w:rsid w:val="009F1AD6"/>
    <w:rsid w:val="009F2554"/>
    <w:rsid w:val="009F291A"/>
    <w:rsid w:val="009F2E9E"/>
    <w:rsid w:val="009F2FCD"/>
    <w:rsid w:val="009F3253"/>
    <w:rsid w:val="009F3435"/>
    <w:rsid w:val="009F392F"/>
    <w:rsid w:val="009F4B7B"/>
    <w:rsid w:val="009F4BFC"/>
    <w:rsid w:val="009F4F4D"/>
    <w:rsid w:val="009F5510"/>
    <w:rsid w:val="009F5D9F"/>
    <w:rsid w:val="009F5E26"/>
    <w:rsid w:val="009F5EAF"/>
    <w:rsid w:val="009F6818"/>
    <w:rsid w:val="009F7297"/>
    <w:rsid w:val="009F7687"/>
    <w:rsid w:val="00A00645"/>
    <w:rsid w:val="00A00800"/>
    <w:rsid w:val="00A00CD4"/>
    <w:rsid w:val="00A015C6"/>
    <w:rsid w:val="00A015EB"/>
    <w:rsid w:val="00A02442"/>
    <w:rsid w:val="00A030D9"/>
    <w:rsid w:val="00A037A8"/>
    <w:rsid w:val="00A03DFD"/>
    <w:rsid w:val="00A03F44"/>
    <w:rsid w:val="00A05203"/>
    <w:rsid w:val="00A073F0"/>
    <w:rsid w:val="00A0789D"/>
    <w:rsid w:val="00A10072"/>
    <w:rsid w:val="00A10D7E"/>
    <w:rsid w:val="00A10E96"/>
    <w:rsid w:val="00A1187B"/>
    <w:rsid w:val="00A11972"/>
    <w:rsid w:val="00A11C27"/>
    <w:rsid w:val="00A11CF7"/>
    <w:rsid w:val="00A1265D"/>
    <w:rsid w:val="00A12790"/>
    <w:rsid w:val="00A12BDB"/>
    <w:rsid w:val="00A130EF"/>
    <w:rsid w:val="00A13BF4"/>
    <w:rsid w:val="00A13CD2"/>
    <w:rsid w:val="00A13F4D"/>
    <w:rsid w:val="00A14B91"/>
    <w:rsid w:val="00A15C77"/>
    <w:rsid w:val="00A15D3E"/>
    <w:rsid w:val="00A16370"/>
    <w:rsid w:val="00A17348"/>
    <w:rsid w:val="00A177EF"/>
    <w:rsid w:val="00A2005F"/>
    <w:rsid w:val="00A20A99"/>
    <w:rsid w:val="00A2117B"/>
    <w:rsid w:val="00A21487"/>
    <w:rsid w:val="00A21527"/>
    <w:rsid w:val="00A22060"/>
    <w:rsid w:val="00A22381"/>
    <w:rsid w:val="00A230F5"/>
    <w:rsid w:val="00A239B2"/>
    <w:rsid w:val="00A2463C"/>
    <w:rsid w:val="00A24717"/>
    <w:rsid w:val="00A2522C"/>
    <w:rsid w:val="00A25D41"/>
    <w:rsid w:val="00A26A70"/>
    <w:rsid w:val="00A26DE5"/>
    <w:rsid w:val="00A276E1"/>
    <w:rsid w:val="00A278E3"/>
    <w:rsid w:val="00A3111D"/>
    <w:rsid w:val="00A318C0"/>
    <w:rsid w:val="00A31F68"/>
    <w:rsid w:val="00A328A2"/>
    <w:rsid w:val="00A32A9E"/>
    <w:rsid w:val="00A32CEE"/>
    <w:rsid w:val="00A32DA7"/>
    <w:rsid w:val="00A331C9"/>
    <w:rsid w:val="00A33599"/>
    <w:rsid w:val="00A33737"/>
    <w:rsid w:val="00A343CB"/>
    <w:rsid w:val="00A3451C"/>
    <w:rsid w:val="00A34BDC"/>
    <w:rsid w:val="00A3503B"/>
    <w:rsid w:val="00A3504F"/>
    <w:rsid w:val="00A35250"/>
    <w:rsid w:val="00A35593"/>
    <w:rsid w:val="00A35EB3"/>
    <w:rsid w:val="00A366A6"/>
    <w:rsid w:val="00A36C58"/>
    <w:rsid w:val="00A36DE7"/>
    <w:rsid w:val="00A37553"/>
    <w:rsid w:val="00A37D44"/>
    <w:rsid w:val="00A37F11"/>
    <w:rsid w:val="00A409FF"/>
    <w:rsid w:val="00A41A46"/>
    <w:rsid w:val="00A43954"/>
    <w:rsid w:val="00A446C5"/>
    <w:rsid w:val="00A454A9"/>
    <w:rsid w:val="00A45AB9"/>
    <w:rsid w:val="00A46415"/>
    <w:rsid w:val="00A47A03"/>
    <w:rsid w:val="00A50823"/>
    <w:rsid w:val="00A50EDC"/>
    <w:rsid w:val="00A50F2F"/>
    <w:rsid w:val="00A512A6"/>
    <w:rsid w:val="00A5153F"/>
    <w:rsid w:val="00A52D15"/>
    <w:rsid w:val="00A52E9B"/>
    <w:rsid w:val="00A53A69"/>
    <w:rsid w:val="00A53C8C"/>
    <w:rsid w:val="00A545F1"/>
    <w:rsid w:val="00A54982"/>
    <w:rsid w:val="00A54FEA"/>
    <w:rsid w:val="00A5659D"/>
    <w:rsid w:val="00A56F58"/>
    <w:rsid w:val="00A5721D"/>
    <w:rsid w:val="00A57640"/>
    <w:rsid w:val="00A579B7"/>
    <w:rsid w:val="00A57A86"/>
    <w:rsid w:val="00A60387"/>
    <w:rsid w:val="00A606B9"/>
    <w:rsid w:val="00A60F1C"/>
    <w:rsid w:val="00A611C3"/>
    <w:rsid w:val="00A61441"/>
    <w:rsid w:val="00A61C76"/>
    <w:rsid w:val="00A6436B"/>
    <w:rsid w:val="00A646E2"/>
    <w:rsid w:val="00A64CD3"/>
    <w:rsid w:val="00A65652"/>
    <w:rsid w:val="00A656A5"/>
    <w:rsid w:val="00A656C8"/>
    <w:rsid w:val="00A662F7"/>
    <w:rsid w:val="00A6672D"/>
    <w:rsid w:val="00A66D57"/>
    <w:rsid w:val="00A678DA"/>
    <w:rsid w:val="00A67941"/>
    <w:rsid w:val="00A67D10"/>
    <w:rsid w:val="00A70022"/>
    <w:rsid w:val="00A709D3"/>
    <w:rsid w:val="00A71CF4"/>
    <w:rsid w:val="00A7215D"/>
    <w:rsid w:val="00A72FF2"/>
    <w:rsid w:val="00A73497"/>
    <w:rsid w:val="00A73977"/>
    <w:rsid w:val="00A73D6F"/>
    <w:rsid w:val="00A73E14"/>
    <w:rsid w:val="00A759B2"/>
    <w:rsid w:val="00A759FF"/>
    <w:rsid w:val="00A75E3E"/>
    <w:rsid w:val="00A76326"/>
    <w:rsid w:val="00A765BA"/>
    <w:rsid w:val="00A76694"/>
    <w:rsid w:val="00A76BBF"/>
    <w:rsid w:val="00A76CE6"/>
    <w:rsid w:val="00A7787A"/>
    <w:rsid w:val="00A813B2"/>
    <w:rsid w:val="00A8150E"/>
    <w:rsid w:val="00A81D47"/>
    <w:rsid w:val="00A826F1"/>
    <w:rsid w:val="00A8277C"/>
    <w:rsid w:val="00A827CD"/>
    <w:rsid w:val="00A827E0"/>
    <w:rsid w:val="00A82F19"/>
    <w:rsid w:val="00A83CE6"/>
    <w:rsid w:val="00A83D2E"/>
    <w:rsid w:val="00A83E0F"/>
    <w:rsid w:val="00A83E1A"/>
    <w:rsid w:val="00A83EE0"/>
    <w:rsid w:val="00A8445D"/>
    <w:rsid w:val="00A84857"/>
    <w:rsid w:val="00A84A63"/>
    <w:rsid w:val="00A85F9C"/>
    <w:rsid w:val="00A86EFF"/>
    <w:rsid w:val="00A879AB"/>
    <w:rsid w:val="00A90263"/>
    <w:rsid w:val="00A907A4"/>
    <w:rsid w:val="00A90C24"/>
    <w:rsid w:val="00A90FBD"/>
    <w:rsid w:val="00A9131D"/>
    <w:rsid w:val="00A92410"/>
    <w:rsid w:val="00A926E5"/>
    <w:rsid w:val="00A93077"/>
    <w:rsid w:val="00A931D0"/>
    <w:rsid w:val="00A9347C"/>
    <w:rsid w:val="00A939D3"/>
    <w:rsid w:val="00A93AC2"/>
    <w:rsid w:val="00A94463"/>
    <w:rsid w:val="00A94CA8"/>
    <w:rsid w:val="00A94F67"/>
    <w:rsid w:val="00A94FAF"/>
    <w:rsid w:val="00A950BD"/>
    <w:rsid w:val="00A95179"/>
    <w:rsid w:val="00A95421"/>
    <w:rsid w:val="00A9556D"/>
    <w:rsid w:val="00A95717"/>
    <w:rsid w:val="00A958DC"/>
    <w:rsid w:val="00A95D9B"/>
    <w:rsid w:val="00A9649D"/>
    <w:rsid w:val="00A97240"/>
    <w:rsid w:val="00AA1538"/>
    <w:rsid w:val="00AA159F"/>
    <w:rsid w:val="00AA177D"/>
    <w:rsid w:val="00AA19E3"/>
    <w:rsid w:val="00AA2118"/>
    <w:rsid w:val="00AA2219"/>
    <w:rsid w:val="00AA281A"/>
    <w:rsid w:val="00AA34FE"/>
    <w:rsid w:val="00AA3AFD"/>
    <w:rsid w:val="00AA48C6"/>
    <w:rsid w:val="00AA4C69"/>
    <w:rsid w:val="00AA5144"/>
    <w:rsid w:val="00AA62A4"/>
    <w:rsid w:val="00AA6A29"/>
    <w:rsid w:val="00AA6D5D"/>
    <w:rsid w:val="00AA6F35"/>
    <w:rsid w:val="00AA711A"/>
    <w:rsid w:val="00AA72A3"/>
    <w:rsid w:val="00AA74BA"/>
    <w:rsid w:val="00AA7964"/>
    <w:rsid w:val="00AA7DE4"/>
    <w:rsid w:val="00AB01A2"/>
    <w:rsid w:val="00AB03B2"/>
    <w:rsid w:val="00AB1868"/>
    <w:rsid w:val="00AB1B65"/>
    <w:rsid w:val="00AB352D"/>
    <w:rsid w:val="00AB3BB7"/>
    <w:rsid w:val="00AB419A"/>
    <w:rsid w:val="00AB41B9"/>
    <w:rsid w:val="00AB45C2"/>
    <w:rsid w:val="00AB635B"/>
    <w:rsid w:val="00AB6474"/>
    <w:rsid w:val="00AB6C86"/>
    <w:rsid w:val="00AB7016"/>
    <w:rsid w:val="00AC11A6"/>
    <w:rsid w:val="00AC1ADC"/>
    <w:rsid w:val="00AC24BA"/>
    <w:rsid w:val="00AC29FB"/>
    <w:rsid w:val="00AC2AE2"/>
    <w:rsid w:val="00AC2B1C"/>
    <w:rsid w:val="00AC2F3A"/>
    <w:rsid w:val="00AC323D"/>
    <w:rsid w:val="00AC3647"/>
    <w:rsid w:val="00AC3A8D"/>
    <w:rsid w:val="00AC3E0B"/>
    <w:rsid w:val="00AC42F0"/>
    <w:rsid w:val="00AC5276"/>
    <w:rsid w:val="00AC5324"/>
    <w:rsid w:val="00AC5AA6"/>
    <w:rsid w:val="00AD0213"/>
    <w:rsid w:val="00AD0C36"/>
    <w:rsid w:val="00AD1F79"/>
    <w:rsid w:val="00AD1F8F"/>
    <w:rsid w:val="00AD2958"/>
    <w:rsid w:val="00AD2BC1"/>
    <w:rsid w:val="00AD2D69"/>
    <w:rsid w:val="00AD309F"/>
    <w:rsid w:val="00AD3E21"/>
    <w:rsid w:val="00AD3EBA"/>
    <w:rsid w:val="00AD3F07"/>
    <w:rsid w:val="00AD3F7D"/>
    <w:rsid w:val="00AD491E"/>
    <w:rsid w:val="00AD51C9"/>
    <w:rsid w:val="00AD53E1"/>
    <w:rsid w:val="00AD6467"/>
    <w:rsid w:val="00AD653C"/>
    <w:rsid w:val="00AD66F2"/>
    <w:rsid w:val="00AD671A"/>
    <w:rsid w:val="00AD76A5"/>
    <w:rsid w:val="00AD781E"/>
    <w:rsid w:val="00AD7D64"/>
    <w:rsid w:val="00AE021B"/>
    <w:rsid w:val="00AE0899"/>
    <w:rsid w:val="00AE0A23"/>
    <w:rsid w:val="00AE0F94"/>
    <w:rsid w:val="00AE12F6"/>
    <w:rsid w:val="00AE18DF"/>
    <w:rsid w:val="00AE251E"/>
    <w:rsid w:val="00AE256F"/>
    <w:rsid w:val="00AE3E61"/>
    <w:rsid w:val="00AE47F0"/>
    <w:rsid w:val="00AE4A0F"/>
    <w:rsid w:val="00AE4B7E"/>
    <w:rsid w:val="00AE540C"/>
    <w:rsid w:val="00AE54C6"/>
    <w:rsid w:val="00AE5E02"/>
    <w:rsid w:val="00AE5FD9"/>
    <w:rsid w:val="00AE64E7"/>
    <w:rsid w:val="00AE706E"/>
    <w:rsid w:val="00AF0229"/>
    <w:rsid w:val="00AF026E"/>
    <w:rsid w:val="00AF0440"/>
    <w:rsid w:val="00AF0D20"/>
    <w:rsid w:val="00AF1169"/>
    <w:rsid w:val="00AF146D"/>
    <w:rsid w:val="00AF1C34"/>
    <w:rsid w:val="00AF1E47"/>
    <w:rsid w:val="00AF2794"/>
    <w:rsid w:val="00AF2CFB"/>
    <w:rsid w:val="00AF3F95"/>
    <w:rsid w:val="00AF4012"/>
    <w:rsid w:val="00AF41AA"/>
    <w:rsid w:val="00AF4348"/>
    <w:rsid w:val="00AF44AC"/>
    <w:rsid w:val="00AF6334"/>
    <w:rsid w:val="00AF6456"/>
    <w:rsid w:val="00AF6A0C"/>
    <w:rsid w:val="00B007FB"/>
    <w:rsid w:val="00B0216A"/>
    <w:rsid w:val="00B023D3"/>
    <w:rsid w:val="00B040D1"/>
    <w:rsid w:val="00B04F2F"/>
    <w:rsid w:val="00B06596"/>
    <w:rsid w:val="00B073A5"/>
    <w:rsid w:val="00B07408"/>
    <w:rsid w:val="00B07CA1"/>
    <w:rsid w:val="00B07E2A"/>
    <w:rsid w:val="00B104F5"/>
    <w:rsid w:val="00B10BB4"/>
    <w:rsid w:val="00B1155A"/>
    <w:rsid w:val="00B12BED"/>
    <w:rsid w:val="00B13501"/>
    <w:rsid w:val="00B136D5"/>
    <w:rsid w:val="00B13ADC"/>
    <w:rsid w:val="00B14406"/>
    <w:rsid w:val="00B144EE"/>
    <w:rsid w:val="00B14BC2"/>
    <w:rsid w:val="00B15C4F"/>
    <w:rsid w:val="00B15CFA"/>
    <w:rsid w:val="00B164D7"/>
    <w:rsid w:val="00B169D2"/>
    <w:rsid w:val="00B16B63"/>
    <w:rsid w:val="00B16D15"/>
    <w:rsid w:val="00B172D8"/>
    <w:rsid w:val="00B20502"/>
    <w:rsid w:val="00B21D68"/>
    <w:rsid w:val="00B22759"/>
    <w:rsid w:val="00B243A5"/>
    <w:rsid w:val="00B24BFD"/>
    <w:rsid w:val="00B264C2"/>
    <w:rsid w:val="00B26921"/>
    <w:rsid w:val="00B27393"/>
    <w:rsid w:val="00B2797E"/>
    <w:rsid w:val="00B27D5D"/>
    <w:rsid w:val="00B306DE"/>
    <w:rsid w:val="00B315ED"/>
    <w:rsid w:val="00B3166E"/>
    <w:rsid w:val="00B32CAA"/>
    <w:rsid w:val="00B32F53"/>
    <w:rsid w:val="00B33FC8"/>
    <w:rsid w:val="00B341CD"/>
    <w:rsid w:val="00B34700"/>
    <w:rsid w:val="00B34B02"/>
    <w:rsid w:val="00B34F09"/>
    <w:rsid w:val="00B3523A"/>
    <w:rsid w:val="00B356C9"/>
    <w:rsid w:val="00B35719"/>
    <w:rsid w:val="00B35C2B"/>
    <w:rsid w:val="00B3604C"/>
    <w:rsid w:val="00B3734F"/>
    <w:rsid w:val="00B37E9A"/>
    <w:rsid w:val="00B402D8"/>
    <w:rsid w:val="00B40881"/>
    <w:rsid w:val="00B40946"/>
    <w:rsid w:val="00B40FD1"/>
    <w:rsid w:val="00B41F7C"/>
    <w:rsid w:val="00B425CF"/>
    <w:rsid w:val="00B42CD8"/>
    <w:rsid w:val="00B43839"/>
    <w:rsid w:val="00B4399E"/>
    <w:rsid w:val="00B43A46"/>
    <w:rsid w:val="00B450FE"/>
    <w:rsid w:val="00B45283"/>
    <w:rsid w:val="00B454C8"/>
    <w:rsid w:val="00B46875"/>
    <w:rsid w:val="00B46CF6"/>
    <w:rsid w:val="00B472EC"/>
    <w:rsid w:val="00B47888"/>
    <w:rsid w:val="00B47E7E"/>
    <w:rsid w:val="00B50687"/>
    <w:rsid w:val="00B509DF"/>
    <w:rsid w:val="00B5201B"/>
    <w:rsid w:val="00B5221F"/>
    <w:rsid w:val="00B5397C"/>
    <w:rsid w:val="00B544C7"/>
    <w:rsid w:val="00B54975"/>
    <w:rsid w:val="00B55178"/>
    <w:rsid w:val="00B552A9"/>
    <w:rsid w:val="00B555F5"/>
    <w:rsid w:val="00B55939"/>
    <w:rsid w:val="00B55DD4"/>
    <w:rsid w:val="00B56F12"/>
    <w:rsid w:val="00B60635"/>
    <w:rsid w:val="00B63034"/>
    <w:rsid w:val="00B63408"/>
    <w:rsid w:val="00B6390B"/>
    <w:rsid w:val="00B639A6"/>
    <w:rsid w:val="00B64E43"/>
    <w:rsid w:val="00B6578F"/>
    <w:rsid w:val="00B65BD0"/>
    <w:rsid w:val="00B65CB4"/>
    <w:rsid w:val="00B6725F"/>
    <w:rsid w:val="00B71512"/>
    <w:rsid w:val="00B715A1"/>
    <w:rsid w:val="00B717F3"/>
    <w:rsid w:val="00B71A3D"/>
    <w:rsid w:val="00B71CF4"/>
    <w:rsid w:val="00B71F72"/>
    <w:rsid w:val="00B726B9"/>
    <w:rsid w:val="00B727F2"/>
    <w:rsid w:val="00B72FCD"/>
    <w:rsid w:val="00B748A2"/>
    <w:rsid w:val="00B7558A"/>
    <w:rsid w:val="00B75956"/>
    <w:rsid w:val="00B76050"/>
    <w:rsid w:val="00B76557"/>
    <w:rsid w:val="00B765C0"/>
    <w:rsid w:val="00B765D5"/>
    <w:rsid w:val="00B77CA6"/>
    <w:rsid w:val="00B80729"/>
    <w:rsid w:val="00B809BF"/>
    <w:rsid w:val="00B80A80"/>
    <w:rsid w:val="00B80F76"/>
    <w:rsid w:val="00B8190E"/>
    <w:rsid w:val="00B81FFA"/>
    <w:rsid w:val="00B82172"/>
    <w:rsid w:val="00B83C53"/>
    <w:rsid w:val="00B846A4"/>
    <w:rsid w:val="00B85826"/>
    <w:rsid w:val="00B85D80"/>
    <w:rsid w:val="00B87745"/>
    <w:rsid w:val="00B87B33"/>
    <w:rsid w:val="00B905D0"/>
    <w:rsid w:val="00B90CA4"/>
    <w:rsid w:val="00B9101C"/>
    <w:rsid w:val="00B92B81"/>
    <w:rsid w:val="00B9308E"/>
    <w:rsid w:val="00B93281"/>
    <w:rsid w:val="00B936A5"/>
    <w:rsid w:val="00B93B21"/>
    <w:rsid w:val="00B949B7"/>
    <w:rsid w:val="00B95C37"/>
    <w:rsid w:val="00B95CE1"/>
    <w:rsid w:val="00B964A1"/>
    <w:rsid w:val="00B9680B"/>
    <w:rsid w:val="00B978E2"/>
    <w:rsid w:val="00B97959"/>
    <w:rsid w:val="00B97D63"/>
    <w:rsid w:val="00BA01ED"/>
    <w:rsid w:val="00BA0B6B"/>
    <w:rsid w:val="00BA1A11"/>
    <w:rsid w:val="00BA23CF"/>
    <w:rsid w:val="00BA2EC6"/>
    <w:rsid w:val="00BA3237"/>
    <w:rsid w:val="00BA380B"/>
    <w:rsid w:val="00BA509E"/>
    <w:rsid w:val="00BA572D"/>
    <w:rsid w:val="00BA6A8E"/>
    <w:rsid w:val="00BA755E"/>
    <w:rsid w:val="00BA7768"/>
    <w:rsid w:val="00BA787E"/>
    <w:rsid w:val="00BA7C4B"/>
    <w:rsid w:val="00BA7E9B"/>
    <w:rsid w:val="00BA7F6D"/>
    <w:rsid w:val="00BB0C11"/>
    <w:rsid w:val="00BB2BEF"/>
    <w:rsid w:val="00BB2FA5"/>
    <w:rsid w:val="00BB3C0D"/>
    <w:rsid w:val="00BB3FB3"/>
    <w:rsid w:val="00BB4237"/>
    <w:rsid w:val="00BB4266"/>
    <w:rsid w:val="00BB44FE"/>
    <w:rsid w:val="00BB4B98"/>
    <w:rsid w:val="00BB51E0"/>
    <w:rsid w:val="00BB57DF"/>
    <w:rsid w:val="00BB5A6E"/>
    <w:rsid w:val="00BB6283"/>
    <w:rsid w:val="00BB6784"/>
    <w:rsid w:val="00BB747B"/>
    <w:rsid w:val="00BB7705"/>
    <w:rsid w:val="00BB788F"/>
    <w:rsid w:val="00BB7CDB"/>
    <w:rsid w:val="00BC135B"/>
    <w:rsid w:val="00BC2E1A"/>
    <w:rsid w:val="00BC3653"/>
    <w:rsid w:val="00BC36F1"/>
    <w:rsid w:val="00BC3814"/>
    <w:rsid w:val="00BC404C"/>
    <w:rsid w:val="00BC4D86"/>
    <w:rsid w:val="00BC51EF"/>
    <w:rsid w:val="00BC529D"/>
    <w:rsid w:val="00BC5C74"/>
    <w:rsid w:val="00BC61D2"/>
    <w:rsid w:val="00BC72E1"/>
    <w:rsid w:val="00BC7C86"/>
    <w:rsid w:val="00BC7D15"/>
    <w:rsid w:val="00BC7D4A"/>
    <w:rsid w:val="00BD032F"/>
    <w:rsid w:val="00BD1902"/>
    <w:rsid w:val="00BD2253"/>
    <w:rsid w:val="00BD24E7"/>
    <w:rsid w:val="00BD2A2E"/>
    <w:rsid w:val="00BD31D3"/>
    <w:rsid w:val="00BD33DE"/>
    <w:rsid w:val="00BD3E14"/>
    <w:rsid w:val="00BD4271"/>
    <w:rsid w:val="00BD4AF7"/>
    <w:rsid w:val="00BD7607"/>
    <w:rsid w:val="00BD7C72"/>
    <w:rsid w:val="00BD7C9C"/>
    <w:rsid w:val="00BD7EBD"/>
    <w:rsid w:val="00BE0076"/>
    <w:rsid w:val="00BE0124"/>
    <w:rsid w:val="00BE036B"/>
    <w:rsid w:val="00BE096B"/>
    <w:rsid w:val="00BE1248"/>
    <w:rsid w:val="00BE16A0"/>
    <w:rsid w:val="00BE204D"/>
    <w:rsid w:val="00BE32BB"/>
    <w:rsid w:val="00BE3C9E"/>
    <w:rsid w:val="00BE4DEB"/>
    <w:rsid w:val="00BE514B"/>
    <w:rsid w:val="00BE6327"/>
    <w:rsid w:val="00BE7856"/>
    <w:rsid w:val="00BE7B4C"/>
    <w:rsid w:val="00BF00D4"/>
    <w:rsid w:val="00BF018C"/>
    <w:rsid w:val="00BF06DC"/>
    <w:rsid w:val="00BF0935"/>
    <w:rsid w:val="00BF0F67"/>
    <w:rsid w:val="00BF101E"/>
    <w:rsid w:val="00BF1883"/>
    <w:rsid w:val="00BF1BE7"/>
    <w:rsid w:val="00BF2A86"/>
    <w:rsid w:val="00BF2CC1"/>
    <w:rsid w:val="00BF3A46"/>
    <w:rsid w:val="00BF3E0D"/>
    <w:rsid w:val="00BF41B5"/>
    <w:rsid w:val="00BF4E48"/>
    <w:rsid w:val="00BF4FA4"/>
    <w:rsid w:val="00BF513D"/>
    <w:rsid w:val="00BF6903"/>
    <w:rsid w:val="00BF6AEE"/>
    <w:rsid w:val="00BF6DA0"/>
    <w:rsid w:val="00BF6DFA"/>
    <w:rsid w:val="00BF6F41"/>
    <w:rsid w:val="00BF7047"/>
    <w:rsid w:val="00BF744D"/>
    <w:rsid w:val="00BF7B97"/>
    <w:rsid w:val="00BF7F24"/>
    <w:rsid w:val="00C00AA7"/>
    <w:rsid w:val="00C00B41"/>
    <w:rsid w:val="00C0101A"/>
    <w:rsid w:val="00C011A2"/>
    <w:rsid w:val="00C021BA"/>
    <w:rsid w:val="00C02675"/>
    <w:rsid w:val="00C029BF"/>
    <w:rsid w:val="00C034E5"/>
    <w:rsid w:val="00C03ABA"/>
    <w:rsid w:val="00C03DE2"/>
    <w:rsid w:val="00C03FB5"/>
    <w:rsid w:val="00C044E6"/>
    <w:rsid w:val="00C04873"/>
    <w:rsid w:val="00C0502D"/>
    <w:rsid w:val="00C05FEE"/>
    <w:rsid w:val="00C06D3F"/>
    <w:rsid w:val="00C07E95"/>
    <w:rsid w:val="00C1087B"/>
    <w:rsid w:val="00C1102A"/>
    <w:rsid w:val="00C11277"/>
    <w:rsid w:val="00C11708"/>
    <w:rsid w:val="00C11EA4"/>
    <w:rsid w:val="00C12190"/>
    <w:rsid w:val="00C12937"/>
    <w:rsid w:val="00C12CA2"/>
    <w:rsid w:val="00C13060"/>
    <w:rsid w:val="00C130C7"/>
    <w:rsid w:val="00C13A48"/>
    <w:rsid w:val="00C13B8F"/>
    <w:rsid w:val="00C13CB1"/>
    <w:rsid w:val="00C146ED"/>
    <w:rsid w:val="00C1481E"/>
    <w:rsid w:val="00C14A2D"/>
    <w:rsid w:val="00C16192"/>
    <w:rsid w:val="00C16F97"/>
    <w:rsid w:val="00C17102"/>
    <w:rsid w:val="00C17702"/>
    <w:rsid w:val="00C1797B"/>
    <w:rsid w:val="00C1797C"/>
    <w:rsid w:val="00C17F43"/>
    <w:rsid w:val="00C203AC"/>
    <w:rsid w:val="00C20D0F"/>
    <w:rsid w:val="00C20E2F"/>
    <w:rsid w:val="00C21EFA"/>
    <w:rsid w:val="00C22860"/>
    <w:rsid w:val="00C2299C"/>
    <w:rsid w:val="00C23B82"/>
    <w:rsid w:val="00C240FB"/>
    <w:rsid w:val="00C25352"/>
    <w:rsid w:val="00C25D4E"/>
    <w:rsid w:val="00C25EEA"/>
    <w:rsid w:val="00C26E39"/>
    <w:rsid w:val="00C26F6F"/>
    <w:rsid w:val="00C2745F"/>
    <w:rsid w:val="00C279BF"/>
    <w:rsid w:val="00C309A0"/>
    <w:rsid w:val="00C31451"/>
    <w:rsid w:val="00C34BBF"/>
    <w:rsid w:val="00C34FB4"/>
    <w:rsid w:val="00C35993"/>
    <w:rsid w:val="00C35E1D"/>
    <w:rsid w:val="00C3624C"/>
    <w:rsid w:val="00C365D8"/>
    <w:rsid w:val="00C365F9"/>
    <w:rsid w:val="00C379E2"/>
    <w:rsid w:val="00C40B4A"/>
    <w:rsid w:val="00C426DA"/>
    <w:rsid w:val="00C43324"/>
    <w:rsid w:val="00C43C65"/>
    <w:rsid w:val="00C44A18"/>
    <w:rsid w:val="00C45A91"/>
    <w:rsid w:val="00C45BE9"/>
    <w:rsid w:val="00C45E57"/>
    <w:rsid w:val="00C45E95"/>
    <w:rsid w:val="00C46654"/>
    <w:rsid w:val="00C468C9"/>
    <w:rsid w:val="00C471CE"/>
    <w:rsid w:val="00C4764A"/>
    <w:rsid w:val="00C50AE0"/>
    <w:rsid w:val="00C51AD9"/>
    <w:rsid w:val="00C51EEA"/>
    <w:rsid w:val="00C52567"/>
    <w:rsid w:val="00C536EE"/>
    <w:rsid w:val="00C54515"/>
    <w:rsid w:val="00C54BE8"/>
    <w:rsid w:val="00C55606"/>
    <w:rsid w:val="00C55ED0"/>
    <w:rsid w:val="00C56251"/>
    <w:rsid w:val="00C575EE"/>
    <w:rsid w:val="00C5777B"/>
    <w:rsid w:val="00C60843"/>
    <w:rsid w:val="00C60972"/>
    <w:rsid w:val="00C610F0"/>
    <w:rsid w:val="00C611F1"/>
    <w:rsid w:val="00C616FF"/>
    <w:rsid w:val="00C61FB1"/>
    <w:rsid w:val="00C6231F"/>
    <w:rsid w:val="00C626D2"/>
    <w:rsid w:val="00C632D3"/>
    <w:rsid w:val="00C63B57"/>
    <w:rsid w:val="00C63E7F"/>
    <w:rsid w:val="00C666C0"/>
    <w:rsid w:val="00C6704D"/>
    <w:rsid w:val="00C67851"/>
    <w:rsid w:val="00C67F34"/>
    <w:rsid w:val="00C71572"/>
    <w:rsid w:val="00C71D7E"/>
    <w:rsid w:val="00C71FDA"/>
    <w:rsid w:val="00C72B6C"/>
    <w:rsid w:val="00C7329E"/>
    <w:rsid w:val="00C74118"/>
    <w:rsid w:val="00C76471"/>
    <w:rsid w:val="00C76597"/>
    <w:rsid w:val="00C76A7A"/>
    <w:rsid w:val="00C77885"/>
    <w:rsid w:val="00C801C8"/>
    <w:rsid w:val="00C80BB0"/>
    <w:rsid w:val="00C80F1D"/>
    <w:rsid w:val="00C81419"/>
    <w:rsid w:val="00C8151F"/>
    <w:rsid w:val="00C82F7D"/>
    <w:rsid w:val="00C835BC"/>
    <w:rsid w:val="00C83AD5"/>
    <w:rsid w:val="00C843F3"/>
    <w:rsid w:val="00C84997"/>
    <w:rsid w:val="00C84F8C"/>
    <w:rsid w:val="00C86CBE"/>
    <w:rsid w:val="00C8788F"/>
    <w:rsid w:val="00C904F7"/>
    <w:rsid w:val="00C91BA6"/>
    <w:rsid w:val="00C91D47"/>
    <w:rsid w:val="00C932D6"/>
    <w:rsid w:val="00C93431"/>
    <w:rsid w:val="00C940BA"/>
    <w:rsid w:val="00C9419A"/>
    <w:rsid w:val="00C9442A"/>
    <w:rsid w:val="00C95178"/>
    <w:rsid w:val="00C97220"/>
    <w:rsid w:val="00C975D0"/>
    <w:rsid w:val="00C977B0"/>
    <w:rsid w:val="00CA09BA"/>
    <w:rsid w:val="00CA0B67"/>
    <w:rsid w:val="00CA0CCF"/>
    <w:rsid w:val="00CA0E60"/>
    <w:rsid w:val="00CA1095"/>
    <w:rsid w:val="00CA115F"/>
    <w:rsid w:val="00CA2153"/>
    <w:rsid w:val="00CA2450"/>
    <w:rsid w:val="00CA25D4"/>
    <w:rsid w:val="00CA2F33"/>
    <w:rsid w:val="00CA31AD"/>
    <w:rsid w:val="00CA3404"/>
    <w:rsid w:val="00CA393F"/>
    <w:rsid w:val="00CA4373"/>
    <w:rsid w:val="00CA444F"/>
    <w:rsid w:val="00CA5123"/>
    <w:rsid w:val="00CA52B2"/>
    <w:rsid w:val="00CA52FB"/>
    <w:rsid w:val="00CA6225"/>
    <w:rsid w:val="00CA71AA"/>
    <w:rsid w:val="00CA769A"/>
    <w:rsid w:val="00CB04C4"/>
    <w:rsid w:val="00CB0BE4"/>
    <w:rsid w:val="00CB1913"/>
    <w:rsid w:val="00CB3A5C"/>
    <w:rsid w:val="00CB3B38"/>
    <w:rsid w:val="00CB417F"/>
    <w:rsid w:val="00CB4B62"/>
    <w:rsid w:val="00CB4C1B"/>
    <w:rsid w:val="00CB5689"/>
    <w:rsid w:val="00CB596C"/>
    <w:rsid w:val="00CB6545"/>
    <w:rsid w:val="00CB6767"/>
    <w:rsid w:val="00CB6D8A"/>
    <w:rsid w:val="00CB7435"/>
    <w:rsid w:val="00CC00DC"/>
    <w:rsid w:val="00CC11DE"/>
    <w:rsid w:val="00CC2276"/>
    <w:rsid w:val="00CC237F"/>
    <w:rsid w:val="00CC2674"/>
    <w:rsid w:val="00CC2AEA"/>
    <w:rsid w:val="00CC3993"/>
    <w:rsid w:val="00CC3C39"/>
    <w:rsid w:val="00CC5155"/>
    <w:rsid w:val="00CC570E"/>
    <w:rsid w:val="00CC624A"/>
    <w:rsid w:val="00CC6A0E"/>
    <w:rsid w:val="00CC6E1E"/>
    <w:rsid w:val="00CD01FF"/>
    <w:rsid w:val="00CD152F"/>
    <w:rsid w:val="00CD1597"/>
    <w:rsid w:val="00CD3A48"/>
    <w:rsid w:val="00CD4262"/>
    <w:rsid w:val="00CD4E5A"/>
    <w:rsid w:val="00CD618C"/>
    <w:rsid w:val="00CD65D8"/>
    <w:rsid w:val="00CD6CA2"/>
    <w:rsid w:val="00CD7907"/>
    <w:rsid w:val="00CE0912"/>
    <w:rsid w:val="00CE1553"/>
    <w:rsid w:val="00CE1661"/>
    <w:rsid w:val="00CE181F"/>
    <w:rsid w:val="00CE2396"/>
    <w:rsid w:val="00CE264A"/>
    <w:rsid w:val="00CE36DE"/>
    <w:rsid w:val="00CE4040"/>
    <w:rsid w:val="00CE5B9B"/>
    <w:rsid w:val="00CE6460"/>
    <w:rsid w:val="00CE665D"/>
    <w:rsid w:val="00CE6CC1"/>
    <w:rsid w:val="00CE7256"/>
    <w:rsid w:val="00CE7D31"/>
    <w:rsid w:val="00CE7D9F"/>
    <w:rsid w:val="00CE7EBA"/>
    <w:rsid w:val="00CF0C71"/>
    <w:rsid w:val="00CF0F60"/>
    <w:rsid w:val="00CF11A6"/>
    <w:rsid w:val="00CF1205"/>
    <w:rsid w:val="00CF2058"/>
    <w:rsid w:val="00CF2C39"/>
    <w:rsid w:val="00CF2E7B"/>
    <w:rsid w:val="00CF338C"/>
    <w:rsid w:val="00CF3E09"/>
    <w:rsid w:val="00CF4087"/>
    <w:rsid w:val="00CF4714"/>
    <w:rsid w:val="00CF541A"/>
    <w:rsid w:val="00CF6377"/>
    <w:rsid w:val="00CF6ED2"/>
    <w:rsid w:val="00CF707F"/>
    <w:rsid w:val="00CF75FA"/>
    <w:rsid w:val="00CF764D"/>
    <w:rsid w:val="00CF7E7E"/>
    <w:rsid w:val="00D025D6"/>
    <w:rsid w:val="00D029EF"/>
    <w:rsid w:val="00D03282"/>
    <w:rsid w:val="00D0337F"/>
    <w:rsid w:val="00D046A8"/>
    <w:rsid w:val="00D04996"/>
    <w:rsid w:val="00D05016"/>
    <w:rsid w:val="00D051A2"/>
    <w:rsid w:val="00D053D3"/>
    <w:rsid w:val="00D05849"/>
    <w:rsid w:val="00D05DD1"/>
    <w:rsid w:val="00D061C1"/>
    <w:rsid w:val="00D0633A"/>
    <w:rsid w:val="00D064E0"/>
    <w:rsid w:val="00D065E2"/>
    <w:rsid w:val="00D06A83"/>
    <w:rsid w:val="00D06DEE"/>
    <w:rsid w:val="00D073BF"/>
    <w:rsid w:val="00D0792A"/>
    <w:rsid w:val="00D07AFD"/>
    <w:rsid w:val="00D07CDE"/>
    <w:rsid w:val="00D10171"/>
    <w:rsid w:val="00D101A3"/>
    <w:rsid w:val="00D10C55"/>
    <w:rsid w:val="00D10FBF"/>
    <w:rsid w:val="00D11AC5"/>
    <w:rsid w:val="00D11BEF"/>
    <w:rsid w:val="00D1216E"/>
    <w:rsid w:val="00D12A5A"/>
    <w:rsid w:val="00D1349D"/>
    <w:rsid w:val="00D13F01"/>
    <w:rsid w:val="00D14536"/>
    <w:rsid w:val="00D156F4"/>
    <w:rsid w:val="00D17D30"/>
    <w:rsid w:val="00D17D9D"/>
    <w:rsid w:val="00D207E2"/>
    <w:rsid w:val="00D20CEB"/>
    <w:rsid w:val="00D215E1"/>
    <w:rsid w:val="00D215FF"/>
    <w:rsid w:val="00D2203F"/>
    <w:rsid w:val="00D2295D"/>
    <w:rsid w:val="00D22BC6"/>
    <w:rsid w:val="00D22C8C"/>
    <w:rsid w:val="00D23817"/>
    <w:rsid w:val="00D23FC3"/>
    <w:rsid w:val="00D242E7"/>
    <w:rsid w:val="00D245D7"/>
    <w:rsid w:val="00D249F5"/>
    <w:rsid w:val="00D24E31"/>
    <w:rsid w:val="00D252AE"/>
    <w:rsid w:val="00D259D5"/>
    <w:rsid w:val="00D27EF3"/>
    <w:rsid w:val="00D30550"/>
    <w:rsid w:val="00D3120C"/>
    <w:rsid w:val="00D31383"/>
    <w:rsid w:val="00D31E5F"/>
    <w:rsid w:val="00D32A43"/>
    <w:rsid w:val="00D3537F"/>
    <w:rsid w:val="00D35B23"/>
    <w:rsid w:val="00D35E4C"/>
    <w:rsid w:val="00D361CA"/>
    <w:rsid w:val="00D364D7"/>
    <w:rsid w:val="00D3695D"/>
    <w:rsid w:val="00D36A4E"/>
    <w:rsid w:val="00D37721"/>
    <w:rsid w:val="00D4046E"/>
    <w:rsid w:val="00D40A8E"/>
    <w:rsid w:val="00D40AE3"/>
    <w:rsid w:val="00D40C88"/>
    <w:rsid w:val="00D40ED8"/>
    <w:rsid w:val="00D4115F"/>
    <w:rsid w:val="00D41466"/>
    <w:rsid w:val="00D41799"/>
    <w:rsid w:val="00D4196D"/>
    <w:rsid w:val="00D41F61"/>
    <w:rsid w:val="00D432DD"/>
    <w:rsid w:val="00D43927"/>
    <w:rsid w:val="00D44663"/>
    <w:rsid w:val="00D44B19"/>
    <w:rsid w:val="00D44C66"/>
    <w:rsid w:val="00D4587F"/>
    <w:rsid w:val="00D46EC4"/>
    <w:rsid w:val="00D46F5B"/>
    <w:rsid w:val="00D47486"/>
    <w:rsid w:val="00D47B29"/>
    <w:rsid w:val="00D50393"/>
    <w:rsid w:val="00D51370"/>
    <w:rsid w:val="00D517D5"/>
    <w:rsid w:val="00D528D2"/>
    <w:rsid w:val="00D53443"/>
    <w:rsid w:val="00D53AB3"/>
    <w:rsid w:val="00D53FCF"/>
    <w:rsid w:val="00D545F9"/>
    <w:rsid w:val="00D54D9F"/>
    <w:rsid w:val="00D556FE"/>
    <w:rsid w:val="00D56447"/>
    <w:rsid w:val="00D56BA0"/>
    <w:rsid w:val="00D5744F"/>
    <w:rsid w:val="00D5788E"/>
    <w:rsid w:val="00D57E0D"/>
    <w:rsid w:val="00D60E08"/>
    <w:rsid w:val="00D61366"/>
    <w:rsid w:val="00D61B5A"/>
    <w:rsid w:val="00D61F6F"/>
    <w:rsid w:val="00D631A5"/>
    <w:rsid w:val="00D63963"/>
    <w:rsid w:val="00D63ADF"/>
    <w:rsid w:val="00D65F4C"/>
    <w:rsid w:val="00D67F12"/>
    <w:rsid w:val="00D7069A"/>
    <w:rsid w:val="00D709E5"/>
    <w:rsid w:val="00D70C01"/>
    <w:rsid w:val="00D70F30"/>
    <w:rsid w:val="00D716E2"/>
    <w:rsid w:val="00D71E03"/>
    <w:rsid w:val="00D72D2B"/>
    <w:rsid w:val="00D72DF4"/>
    <w:rsid w:val="00D737EA"/>
    <w:rsid w:val="00D74317"/>
    <w:rsid w:val="00D777D5"/>
    <w:rsid w:val="00D77D6B"/>
    <w:rsid w:val="00D80399"/>
    <w:rsid w:val="00D80833"/>
    <w:rsid w:val="00D808D4"/>
    <w:rsid w:val="00D81912"/>
    <w:rsid w:val="00D81A1D"/>
    <w:rsid w:val="00D81B5A"/>
    <w:rsid w:val="00D81F24"/>
    <w:rsid w:val="00D82A65"/>
    <w:rsid w:val="00D8304B"/>
    <w:rsid w:val="00D8383B"/>
    <w:rsid w:val="00D83EDA"/>
    <w:rsid w:val="00D84709"/>
    <w:rsid w:val="00D84FC1"/>
    <w:rsid w:val="00D850E3"/>
    <w:rsid w:val="00D856AE"/>
    <w:rsid w:val="00D858FF"/>
    <w:rsid w:val="00D85AD8"/>
    <w:rsid w:val="00D85F0D"/>
    <w:rsid w:val="00D86B08"/>
    <w:rsid w:val="00D876E0"/>
    <w:rsid w:val="00D8788E"/>
    <w:rsid w:val="00D900DF"/>
    <w:rsid w:val="00D90468"/>
    <w:rsid w:val="00D905C7"/>
    <w:rsid w:val="00D908BB"/>
    <w:rsid w:val="00D908FE"/>
    <w:rsid w:val="00D91300"/>
    <w:rsid w:val="00D92505"/>
    <w:rsid w:val="00D93138"/>
    <w:rsid w:val="00D94DBF"/>
    <w:rsid w:val="00D955EB"/>
    <w:rsid w:val="00D95912"/>
    <w:rsid w:val="00D9622F"/>
    <w:rsid w:val="00D968AA"/>
    <w:rsid w:val="00D97223"/>
    <w:rsid w:val="00D97785"/>
    <w:rsid w:val="00D97908"/>
    <w:rsid w:val="00D97F4D"/>
    <w:rsid w:val="00DA1131"/>
    <w:rsid w:val="00DA13D5"/>
    <w:rsid w:val="00DA2853"/>
    <w:rsid w:val="00DA2D3A"/>
    <w:rsid w:val="00DA3879"/>
    <w:rsid w:val="00DA4092"/>
    <w:rsid w:val="00DA4AB6"/>
    <w:rsid w:val="00DA52E3"/>
    <w:rsid w:val="00DA6559"/>
    <w:rsid w:val="00DB0455"/>
    <w:rsid w:val="00DB04E0"/>
    <w:rsid w:val="00DB051C"/>
    <w:rsid w:val="00DB052E"/>
    <w:rsid w:val="00DB08BE"/>
    <w:rsid w:val="00DB0D1E"/>
    <w:rsid w:val="00DB158D"/>
    <w:rsid w:val="00DB167F"/>
    <w:rsid w:val="00DB1E81"/>
    <w:rsid w:val="00DB3338"/>
    <w:rsid w:val="00DB3EEE"/>
    <w:rsid w:val="00DB4BAF"/>
    <w:rsid w:val="00DB4F71"/>
    <w:rsid w:val="00DB53F7"/>
    <w:rsid w:val="00DB75F4"/>
    <w:rsid w:val="00DB76E3"/>
    <w:rsid w:val="00DB78B8"/>
    <w:rsid w:val="00DC02BB"/>
    <w:rsid w:val="00DC0448"/>
    <w:rsid w:val="00DC0CD4"/>
    <w:rsid w:val="00DC0DE6"/>
    <w:rsid w:val="00DC2C20"/>
    <w:rsid w:val="00DC2E07"/>
    <w:rsid w:val="00DC2FFB"/>
    <w:rsid w:val="00DC312C"/>
    <w:rsid w:val="00DC31FD"/>
    <w:rsid w:val="00DC41A3"/>
    <w:rsid w:val="00DC46CC"/>
    <w:rsid w:val="00DC49F2"/>
    <w:rsid w:val="00DC6E9A"/>
    <w:rsid w:val="00DC7721"/>
    <w:rsid w:val="00DD032D"/>
    <w:rsid w:val="00DD0FB1"/>
    <w:rsid w:val="00DD11F4"/>
    <w:rsid w:val="00DD1EA0"/>
    <w:rsid w:val="00DD20F6"/>
    <w:rsid w:val="00DD2830"/>
    <w:rsid w:val="00DD3200"/>
    <w:rsid w:val="00DD48B9"/>
    <w:rsid w:val="00DD4CED"/>
    <w:rsid w:val="00DD51E0"/>
    <w:rsid w:val="00DD5F27"/>
    <w:rsid w:val="00DD6676"/>
    <w:rsid w:val="00DD6A2E"/>
    <w:rsid w:val="00DD6D39"/>
    <w:rsid w:val="00DD76DC"/>
    <w:rsid w:val="00DD776E"/>
    <w:rsid w:val="00DD7F83"/>
    <w:rsid w:val="00DE02C5"/>
    <w:rsid w:val="00DE06DF"/>
    <w:rsid w:val="00DE1C41"/>
    <w:rsid w:val="00DE36C0"/>
    <w:rsid w:val="00DE42D7"/>
    <w:rsid w:val="00DE4EDA"/>
    <w:rsid w:val="00DE50C1"/>
    <w:rsid w:val="00DE53F0"/>
    <w:rsid w:val="00DE5693"/>
    <w:rsid w:val="00DE6A57"/>
    <w:rsid w:val="00DE6E44"/>
    <w:rsid w:val="00DF0073"/>
    <w:rsid w:val="00DF09BD"/>
    <w:rsid w:val="00DF0C0F"/>
    <w:rsid w:val="00DF15DC"/>
    <w:rsid w:val="00DF1EEA"/>
    <w:rsid w:val="00DF205B"/>
    <w:rsid w:val="00DF25DE"/>
    <w:rsid w:val="00DF27C9"/>
    <w:rsid w:val="00DF2D17"/>
    <w:rsid w:val="00DF300D"/>
    <w:rsid w:val="00DF3082"/>
    <w:rsid w:val="00DF54FB"/>
    <w:rsid w:val="00DF6ABD"/>
    <w:rsid w:val="00DF743C"/>
    <w:rsid w:val="00DF7539"/>
    <w:rsid w:val="00DF775A"/>
    <w:rsid w:val="00DF7E61"/>
    <w:rsid w:val="00E00D16"/>
    <w:rsid w:val="00E01EA8"/>
    <w:rsid w:val="00E0221A"/>
    <w:rsid w:val="00E02B20"/>
    <w:rsid w:val="00E0307D"/>
    <w:rsid w:val="00E03D31"/>
    <w:rsid w:val="00E04D24"/>
    <w:rsid w:val="00E06830"/>
    <w:rsid w:val="00E06F2E"/>
    <w:rsid w:val="00E077FF"/>
    <w:rsid w:val="00E1050E"/>
    <w:rsid w:val="00E10B47"/>
    <w:rsid w:val="00E1129C"/>
    <w:rsid w:val="00E11628"/>
    <w:rsid w:val="00E1178A"/>
    <w:rsid w:val="00E12092"/>
    <w:rsid w:val="00E12692"/>
    <w:rsid w:val="00E127D8"/>
    <w:rsid w:val="00E12D01"/>
    <w:rsid w:val="00E14946"/>
    <w:rsid w:val="00E15166"/>
    <w:rsid w:val="00E15E6F"/>
    <w:rsid w:val="00E15F93"/>
    <w:rsid w:val="00E16545"/>
    <w:rsid w:val="00E16830"/>
    <w:rsid w:val="00E17280"/>
    <w:rsid w:val="00E172D4"/>
    <w:rsid w:val="00E173A6"/>
    <w:rsid w:val="00E17BFE"/>
    <w:rsid w:val="00E2001F"/>
    <w:rsid w:val="00E201DE"/>
    <w:rsid w:val="00E20B20"/>
    <w:rsid w:val="00E21059"/>
    <w:rsid w:val="00E2166F"/>
    <w:rsid w:val="00E22831"/>
    <w:rsid w:val="00E22BB2"/>
    <w:rsid w:val="00E22FBC"/>
    <w:rsid w:val="00E23781"/>
    <w:rsid w:val="00E23A9D"/>
    <w:rsid w:val="00E23CB6"/>
    <w:rsid w:val="00E23DB6"/>
    <w:rsid w:val="00E24A8D"/>
    <w:rsid w:val="00E24AC2"/>
    <w:rsid w:val="00E25A5B"/>
    <w:rsid w:val="00E25C80"/>
    <w:rsid w:val="00E27E63"/>
    <w:rsid w:val="00E30100"/>
    <w:rsid w:val="00E30980"/>
    <w:rsid w:val="00E30BA9"/>
    <w:rsid w:val="00E31701"/>
    <w:rsid w:val="00E318AE"/>
    <w:rsid w:val="00E31925"/>
    <w:rsid w:val="00E32596"/>
    <w:rsid w:val="00E32BFB"/>
    <w:rsid w:val="00E32D38"/>
    <w:rsid w:val="00E32DCB"/>
    <w:rsid w:val="00E3303F"/>
    <w:rsid w:val="00E33099"/>
    <w:rsid w:val="00E33173"/>
    <w:rsid w:val="00E33C43"/>
    <w:rsid w:val="00E33E71"/>
    <w:rsid w:val="00E34091"/>
    <w:rsid w:val="00E3450D"/>
    <w:rsid w:val="00E34ADB"/>
    <w:rsid w:val="00E34F3C"/>
    <w:rsid w:val="00E35131"/>
    <w:rsid w:val="00E35B60"/>
    <w:rsid w:val="00E35BA0"/>
    <w:rsid w:val="00E36632"/>
    <w:rsid w:val="00E36709"/>
    <w:rsid w:val="00E37BAF"/>
    <w:rsid w:val="00E40B48"/>
    <w:rsid w:val="00E43279"/>
    <w:rsid w:val="00E43343"/>
    <w:rsid w:val="00E43D48"/>
    <w:rsid w:val="00E44000"/>
    <w:rsid w:val="00E44BDB"/>
    <w:rsid w:val="00E45A28"/>
    <w:rsid w:val="00E46AF9"/>
    <w:rsid w:val="00E46DF4"/>
    <w:rsid w:val="00E47292"/>
    <w:rsid w:val="00E4753D"/>
    <w:rsid w:val="00E47A87"/>
    <w:rsid w:val="00E47CB8"/>
    <w:rsid w:val="00E507E4"/>
    <w:rsid w:val="00E510DE"/>
    <w:rsid w:val="00E52F30"/>
    <w:rsid w:val="00E54357"/>
    <w:rsid w:val="00E5547B"/>
    <w:rsid w:val="00E5565E"/>
    <w:rsid w:val="00E55F66"/>
    <w:rsid w:val="00E56D78"/>
    <w:rsid w:val="00E56E82"/>
    <w:rsid w:val="00E57743"/>
    <w:rsid w:val="00E57CF2"/>
    <w:rsid w:val="00E57D2E"/>
    <w:rsid w:val="00E60038"/>
    <w:rsid w:val="00E60936"/>
    <w:rsid w:val="00E6117F"/>
    <w:rsid w:val="00E650F2"/>
    <w:rsid w:val="00E664C8"/>
    <w:rsid w:val="00E66FCA"/>
    <w:rsid w:val="00E679E4"/>
    <w:rsid w:val="00E67D4C"/>
    <w:rsid w:val="00E70E46"/>
    <w:rsid w:val="00E7100B"/>
    <w:rsid w:val="00E71343"/>
    <w:rsid w:val="00E714ED"/>
    <w:rsid w:val="00E717AF"/>
    <w:rsid w:val="00E717C0"/>
    <w:rsid w:val="00E71E32"/>
    <w:rsid w:val="00E72E7F"/>
    <w:rsid w:val="00E73A18"/>
    <w:rsid w:val="00E74539"/>
    <w:rsid w:val="00E746B4"/>
    <w:rsid w:val="00E7564C"/>
    <w:rsid w:val="00E75783"/>
    <w:rsid w:val="00E75DFE"/>
    <w:rsid w:val="00E77A5B"/>
    <w:rsid w:val="00E80953"/>
    <w:rsid w:val="00E81A0A"/>
    <w:rsid w:val="00E82719"/>
    <w:rsid w:val="00E82D83"/>
    <w:rsid w:val="00E8301F"/>
    <w:rsid w:val="00E83B30"/>
    <w:rsid w:val="00E83F2A"/>
    <w:rsid w:val="00E84106"/>
    <w:rsid w:val="00E84625"/>
    <w:rsid w:val="00E84985"/>
    <w:rsid w:val="00E84A6E"/>
    <w:rsid w:val="00E850E6"/>
    <w:rsid w:val="00E851FE"/>
    <w:rsid w:val="00E8547D"/>
    <w:rsid w:val="00E854EA"/>
    <w:rsid w:val="00E85D3F"/>
    <w:rsid w:val="00E86076"/>
    <w:rsid w:val="00E8614D"/>
    <w:rsid w:val="00E86297"/>
    <w:rsid w:val="00E86606"/>
    <w:rsid w:val="00E87E23"/>
    <w:rsid w:val="00E90A70"/>
    <w:rsid w:val="00E91F2F"/>
    <w:rsid w:val="00E94AB9"/>
    <w:rsid w:val="00E94D59"/>
    <w:rsid w:val="00E9557D"/>
    <w:rsid w:val="00E95BFD"/>
    <w:rsid w:val="00E95EDC"/>
    <w:rsid w:val="00E96345"/>
    <w:rsid w:val="00E96391"/>
    <w:rsid w:val="00E965F2"/>
    <w:rsid w:val="00E96F5B"/>
    <w:rsid w:val="00E97447"/>
    <w:rsid w:val="00E976A7"/>
    <w:rsid w:val="00E97915"/>
    <w:rsid w:val="00EA0F09"/>
    <w:rsid w:val="00EA1113"/>
    <w:rsid w:val="00EA1814"/>
    <w:rsid w:val="00EA2560"/>
    <w:rsid w:val="00EA3781"/>
    <w:rsid w:val="00EA3C61"/>
    <w:rsid w:val="00EA491A"/>
    <w:rsid w:val="00EA4B63"/>
    <w:rsid w:val="00EA4ED2"/>
    <w:rsid w:val="00EA596E"/>
    <w:rsid w:val="00EA6062"/>
    <w:rsid w:val="00EA636F"/>
    <w:rsid w:val="00EA6BBB"/>
    <w:rsid w:val="00EA6CC5"/>
    <w:rsid w:val="00EA7384"/>
    <w:rsid w:val="00EA75CA"/>
    <w:rsid w:val="00EB0D17"/>
    <w:rsid w:val="00EB0DA9"/>
    <w:rsid w:val="00EB19C1"/>
    <w:rsid w:val="00EB1F7D"/>
    <w:rsid w:val="00EB27AF"/>
    <w:rsid w:val="00EB2E52"/>
    <w:rsid w:val="00EB2EF4"/>
    <w:rsid w:val="00EB31D5"/>
    <w:rsid w:val="00EB32DC"/>
    <w:rsid w:val="00EB3D7B"/>
    <w:rsid w:val="00EB4264"/>
    <w:rsid w:val="00EB4429"/>
    <w:rsid w:val="00EB6359"/>
    <w:rsid w:val="00EB69F0"/>
    <w:rsid w:val="00EB6B23"/>
    <w:rsid w:val="00EB6E5F"/>
    <w:rsid w:val="00EB75C5"/>
    <w:rsid w:val="00EC02C3"/>
    <w:rsid w:val="00EC073C"/>
    <w:rsid w:val="00EC1027"/>
    <w:rsid w:val="00EC1E49"/>
    <w:rsid w:val="00EC2ACD"/>
    <w:rsid w:val="00EC3106"/>
    <w:rsid w:val="00EC4C96"/>
    <w:rsid w:val="00EC4CBC"/>
    <w:rsid w:val="00EC6DAD"/>
    <w:rsid w:val="00EC7287"/>
    <w:rsid w:val="00EC72A8"/>
    <w:rsid w:val="00EC737D"/>
    <w:rsid w:val="00EC74CE"/>
    <w:rsid w:val="00EC76FE"/>
    <w:rsid w:val="00ED102A"/>
    <w:rsid w:val="00ED11CB"/>
    <w:rsid w:val="00ED16C9"/>
    <w:rsid w:val="00ED2920"/>
    <w:rsid w:val="00ED3975"/>
    <w:rsid w:val="00ED50F2"/>
    <w:rsid w:val="00ED5562"/>
    <w:rsid w:val="00ED5CBB"/>
    <w:rsid w:val="00ED7035"/>
    <w:rsid w:val="00EE0347"/>
    <w:rsid w:val="00EE0949"/>
    <w:rsid w:val="00EE1E5A"/>
    <w:rsid w:val="00EE2218"/>
    <w:rsid w:val="00EE2539"/>
    <w:rsid w:val="00EE2548"/>
    <w:rsid w:val="00EE25A1"/>
    <w:rsid w:val="00EE371D"/>
    <w:rsid w:val="00EE3D3F"/>
    <w:rsid w:val="00EE3F9B"/>
    <w:rsid w:val="00EE4718"/>
    <w:rsid w:val="00EE5A0B"/>
    <w:rsid w:val="00EE7668"/>
    <w:rsid w:val="00EF0438"/>
    <w:rsid w:val="00EF055F"/>
    <w:rsid w:val="00EF2A5F"/>
    <w:rsid w:val="00EF6208"/>
    <w:rsid w:val="00EF76FB"/>
    <w:rsid w:val="00EF79E4"/>
    <w:rsid w:val="00EF7A64"/>
    <w:rsid w:val="00F00AA5"/>
    <w:rsid w:val="00F01251"/>
    <w:rsid w:val="00F01448"/>
    <w:rsid w:val="00F0172B"/>
    <w:rsid w:val="00F01CE7"/>
    <w:rsid w:val="00F02216"/>
    <w:rsid w:val="00F02ACD"/>
    <w:rsid w:val="00F0328E"/>
    <w:rsid w:val="00F0368F"/>
    <w:rsid w:val="00F037E7"/>
    <w:rsid w:val="00F04352"/>
    <w:rsid w:val="00F04671"/>
    <w:rsid w:val="00F04A35"/>
    <w:rsid w:val="00F04AE8"/>
    <w:rsid w:val="00F051B6"/>
    <w:rsid w:val="00F0597D"/>
    <w:rsid w:val="00F05F1D"/>
    <w:rsid w:val="00F1001E"/>
    <w:rsid w:val="00F1067E"/>
    <w:rsid w:val="00F1198C"/>
    <w:rsid w:val="00F11D5B"/>
    <w:rsid w:val="00F121DA"/>
    <w:rsid w:val="00F1329E"/>
    <w:rsid w:val="00F1344E"/>
    <w:rsid w:val="00F1375F"/>
    <w:rsid w:val="00F14171"/>
    <w:rsid w:val="00F14260"/>
    <w:rsid w:val="00F1514E"/>
    <w:rsid w:val="00F15443"/>
    <w:rsid w:val="00F168A6"/>
    <w:rsid w:val="00F21063"/>
    <w:rsid w:val="00F21E07"/>
    <w:rsid w:val="00F2221B"/>
    <w:rsid w:val="00F22A69"/>
    <w:rsid w:val="00F2335B"/>
    <w:rsid w:val="00F23AE6"/>
    <w:rsid w:val="00F23F83"/>
    <w:rsid w:val="00F243A0"/>
    <w:rsid w:val="00F24E2D"/>
    <w:rsid w:val="00F2540C"/>
    <w:rsid w:val="00F254CF"/>
    <w:rsid w:val="00F25B13"/>
    <w:rsid w:val="00F25E7E"/>
    <w:rsid w:val="00F26861"/>
    <w:rsid w:val="00F27525"/>
    <w:rsid w:val="00F27F9F"/>
    <w:rsid w:val="00F301EC"/>
    <w:rsid w:val="00F30785"/>
    <w:rsid w:val="00F30898"/>
    <w:rsid w:val="00F31A97"/>
    <w:rsid w:val="00F32245"/>
    <w:rsid w:val="00F3253F"/>
    <w:rsid w:val="00F33225"/>
    <w:rsid w:val="00F33710"/>
    <w:rsid w:val="00F33B15"/>
    <w:rsid w:val="00F33BB1"/>
    <w:rsid w:val="00F34ADC"/>
    <w:rsid w:val="00F3672C"/>
    <w:rsid w:val="00F36796"/>
    <w:rsid w:val="00F369B5"/>
    <w:rsid w:val="00F37C13"/>
    <w:rsid w:val="00F40128"/>
    <w:rsid w:val="00F407B5"/>
    <w:rsid w:val="00F40912"/>
    <w:rsid w:val="00F424C1"/>
    <w:rsid w:val="00F4267D"/>
    <w:rsid w:val="00F42F6B"/>
    <w:rsid w:val="00F4367C"/>
    <w:rsid w:val="00F437A9"/>
    <w:rsid w:val="00F43AA3"/>
    <w:rsid w:val="00F443D6"/>
    <w:rsid w:val="00F4492C"/>
    <w:rsid w:val="00F44D9E"/>
    <w:rsid w:val="00F44FAB"/>
    <w:rsid w:val="00F4606A"/>
    <w:rsid w:val="00F4614B"/>
    <w:rsid w:val="00F4676E"/>
    <w:rsid w:val="00F475B4"/>
    <w:rsid w:val="00F476F6"/>
    <w:rsid w:val="00F47A8E"/>
    <w:rsid w:val="00F47CAC"/>
    <w:rsid w:val="00F47D66"/>
    <w:rsid w:val="00F502AC"/>
    <w:rsid w:val="00F520AC"/>
    <w:rsid w:val="00F52FA1"/>
    <w:rsid w:val="00F530F0"/>
    <w:rsid w:val="00F538A5"/>
    <w:rsid w:val="00F53F35"/>
    <w:rsid w:val="00F5453E"/>
    <w:rsid w:val="00F54685"/>
    <w:rsid w:val="00F55171"/>
    <w:rsid w:val="00F553E3"/>
    <w:rsid w:val="00F5599E"/>
    <w:rsid w:val="00F55DC2"/>
    <w:rsid w:val="00F56A9B"/>
    <w:rsid w:val="00F57321"/>
    <w:rsid w:val="00F5736D"/>
    <w:rsid w:val="00F57F43"/>
    <w:rsid w:val="00F600B4"/>
    <w:rsid w:val="00F60AFC"/>
    <w:rsid w:val="00F61648"/>
    <w:rsid w:val="00F61670"/>
    <w:rsid w:val="00F629CA"/>
    <w:rsid w:val="00F63599"/>
    <w:rsid w:val="00F63EC5"/>
    <w:rsid w:val="00F64196"/>
    <w:rsid w:val="00F64277"/>
    <w:rsid w:val="00F643E5"/>
    <w:rsid w:val="00F648CE"/>
    <w:rsid w:val="00F64A8D"/>
    <w:rsid w:val="00F65988"/>
    <w:rsid w:val="00F667A8"/>
    <w:rsid w:val="00F66A7A"/>
    <w:rsid w:val="00F67CAC"/>
    <w:rsid w:val="00F70246"/>
    <w:rsid w:val="00F705A1"/>
    <w:rsid w:val="00F70798"/>
    <w:rsid w:val="00F70902"/>
    <w:rsid w:val="00F7116F"/>
    <w:rsid w:val="00F71A02"/>
    <w:rsid w:val="00F72550"/>
    <w:rsid w:val="00F72942"/>
    <w:rsid w:val="00F72F8B"/>
    <w:rsid w:val="00F740F2"/>
    <w:rsid w:val="00F744A8"/>
    <w:rsid w:val="00F748FC"/>
    <w:rsid w:val="00F75C3E"/>
    <w:rsid w:val="00F76392"/>
    <w:rsid w:val="00F775E6"/>
    <w:rsid w:val="00F800B3"/>
    <w:rsid w:val="00F805A7"/>
    <w:rsid w:val="00F80C28"/>
    <w:rsid w:val="00F80FD8"/>
    <w:rsid w:val="00F82606"/>
    <w:rsid w:val="00F82676"/>
    <w:rsid w:val="00F82A95"/>
    <w:rsid w:val="00F838E3"/>
    <w:rsid w:val="00F84180"/>
    <w:rsid w:val="00F85289"/>
    <w:rsid w:val="00F86301"/>
    <w:rsid w:val="00F8642B"/>
    <w:rsid w:val="00F8662B"/>
    <w:rsid w:val="00F866B1"/>
    <w:rsid w:val="00F86F75"/>
    <w:rsid w:val="00F871F8"/>
    <w:rsid w:val="00F87857"/>
    <w:rsid w:val="00F90395"/>
    <w:rsid w:val="00F9090E"/>
    <w:rsid w:val="00F916E1"/>
    <w:rsid w:val="00F92E95"/>
    <w:rsid w:val="00F934BF"/>
    <w:rsid w:val="00F93606"/>
    <w:rsid w:val="00F9393F"/>
    <w:rsid w:val="00F93956"/>
    <w:rsid w:val="00F93BA0"/>
    <w:rsid w:val="00F93D8E"/>
    <w:rsid w:val="00F93D9C"/>
    <w:rsid w:val="00F93DE5"/>
    <w:rsid w:val="00F948FC"/>
    <w:rsid w:val="00F9520F"/>
    <w:rsid w:val="00F9527D"/>
    <w:rsid w:val="00F958B8"/>
    <w:rsid w:val="00F95F6E"/>
    <w:rsid w:val="00F965D6"/>
    <w:rsid w:val="00FA15AD"/>
    <w:rsid w:val="00FA16E3"/>
    <w:rsid w:val="00FA25C5"/>
    <w:rsid w:val="00FA28B1"/>
    <w:rsid w:val="00FA3D66"/>
    <w:rsid w:val="00FA4067"/>
    <w:rsid w:val="00FA47A2"/>
    <w:rsid w:val="00FA5AA1"/>
    <w:rsid w:val="00FA5AF2"/>
    <w:rsid w:val="00FA5CBD"/>
    <w:rsid w:val="00FA60EA"/>
    <w:rsid w:val="00FA7972"/>
    <w:rsid w:val="00FA7DF6"/>
    <w:rsid w:val="00FB00EC"/>
    <w:rsid w:val="00FB04E1"/>
    <w:rsid w:val="00FB072A"/>
    <w:rsid w:val="00FB0D86"/>
    <w:rsid w:val="00FB1B34"/>
    <w:rsid w:val="00FB2086"/>
    <w:rsid w:val="00FB23EC"/>
    <w:rsid w:val="00FB278A"/>
    <w:rsid w:val="00FB2F11"/>
    <w:rsid w:val="00FB518F"/>
    <w:rsid w:val="00FB5BC2"/>
    <w:rsid w:val="00FB5E7D"/>
    <w:rsid w:val="00FB663B"/>
    <w:rsid w:val="00FB6705"/>
    <w:rsid w:val="00FB6E63"/>
    <w:rsid w:val="00FB7401"/>
    <w:rsid w:val="00FB7B77"/>
    <w:rsid w:val="00FB7B94"/>
    <w:rsid w:val="00FC0C51"/>
    <w:rsid w:val="00FC1F65"/>
    <w:rsid w:val="00FC2248"/>
    <w:rsid w:val="00FC2577"/>
    <w:rsid w:val="00FC2ABA"/>
    <w:rsid w:val="00FC3321"/>
    <w:rsid w:val="00FC4568"/>
    <w:rsid w:val="00FC4F6F"/>
    <w:rsid w:val="00FC52E5"/>
    <w:rsid w:val="00FC5424"/>
    <w:rsid w:val="00FC556F"/>
    <w:rsid w:val="00FC628C"/>
    <w:rsid w:val="00FC67F6"/>
    <w:rsid w:val="00FC7091"/>
    <w:rsid w:val="00FD0794"/>
    <w:rsid w:val="00FD07F2"/>
    <w:rsid w:val="00FD08D7"/>
    <w:rsid w:val="00FD193C"/>
    <w:rsid w:val="00FD1BB5"/>
    <w:rsid w:val="00FD1E62"/>
    <w:rsid w:val="00FD1FD6"/>
    <w:rsid w:val="00FD2621"/>
    <w:rsid w:val="00FD2AD6"/>
    <w:rsid w:val="00FD300E"/>
    <w:rsid w:val="00FD41B4"/>
    <w:rsid w:val="00FD4213"/>
    <w:rsid w:val="00FD4486"/>
    <w:rsid w:val="00FD4BB9"/>
    <w:rsid w:val="00FD4CB8"/>
    <w:rsid w:val="00FD53A7"/>
    <w:rsid w:val="00FD57BA"/>
    <w:rsid w:val="00FD58BE"/>
    <w:rsid w:val="00FD59E8"/>
    <w:rsid w:val="00FD6081"/>
    <w:rsid w:val="00FD609E"/>
    <w:rsid w:val="00FD6578"/>
    <w:rsid w:val="00FD7858"/>
    <w:rsid w:val="00FE0627"/>
    <w:rsid w:val="00FE0886"/>
    <w:rsid w:val="00FE0D66"/>
    <w:rsid w:val="00FE24BC"/>
    <w:rsid w:val="00FE2F43"/>
    <w:rsid w:val="00FE389D"/>
    <w:rsid w:val="00FE4277"/>
    <w:rsid w:val="00FE44FC"/>
    <w:rsid w:val="00FE5B05"/>
    <w:rsid w:val="00FE65E9"/>
    <w:rsid w:val="00FE7109"/>
    <w:rsid w:val="00FE720F"/>
    <w:rsid w:val="00FE7509"/>
    <w:rsid w:val="00FE774A"/>
    <w:rsid w:val="00FE785E"/>
    <w:rsid w:val="00FE7C72"/>
    <w:rsid w:val="00FF0561"/>
    <w:rsid w:val="00FF0978"/>
    <w:rsid w:val="00FF0CA8"/>
    <w:rsid w:val="00FF2C9F"/>
    <w:rsid w:val="00FF2E69"/>
    <w:rsid w:val="00FF33EF"/>
    <w:rsid w:val="00FF361B"/>
    <w:rsid w:val="00FF3D95"/>
    <w:rsid w:val="00FF4B98"/>
    <w:rsid w:val="00FF50F3"/>
    <w:rsid w:val="00FF570A"/>
    <w:rsid w:val="00FF5ABD"/>
    <w:rsid w:val="00FF6C7A"/>
    <w:rsid w:val="00FF71D7"/>
    <w:rsid w:val="00FF7400"/>
    <w:rsid w:val="00FF78BD"/>
    <w:rsid w:val="58FF2CA6"/>
    <w:rsid w:val="5A4359B2"/>
    <w:rsid w:val="7E872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52"/>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Date"/>
    <w:basedOn w:val="1"/>
    <w:next w:val="1"/>
    <w:link w:val="47"/>
    <w:semiHidden/>
    <w:unhideWhenUsed/>
    <w:qFormat/>
    <w:uiPriority w:val="99"/>
    <w:pPr>
      <w:ind w:left="100" w:leftChars="2500"/>
    </w:pPr>
  </w:style>
  <w:style w:type="paragraph" w:styleId="12">
    <w:name w:val="endnote text"/>
    <w:basedOn w:val="1"/>
    <w:link w:val="53"/>
    <w:unhideWhenUsed/>
    <w:qFormat/>
    <w:uiPriority w:val="99"/>
    <w:pPr>
      <w:snapToGrid w:val="0"/>
      <w:jc w:val="left"/>
    </w:pPr>
    <w:rPr>
      <w:rFonts w:ascii="Calibri" w:hAnsi="Calibri" w:eastAsia="宋体" w:cs="Times New Roman"/>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tabs>
        <w:tab w:val="left" w:pos="599"/>
        <w:tab w:val="right" w:leader="dot" w:pos="8296"/>
      </w:tabs>
      <w:spacing w:line="360" w:lineRule="auto"/>
      <w:jc w:val="center"/>
    </w:pPr>
    <w:rPr>
      <w:rFonts w:ascii="仿宋" w:hAnsi="仿宋" w:eastAsia="仿宋" w:cstheme="majorBidi"/>
      <w:b/>
      <w:bCs/>
      <w:kern w:val="0"/>
      <w:sz w:val="24"/>
      <w:szCs w:val="24"/>
    </w:rPr>
  </w:style>
  <w:style w:type="paragraph" w:styleId="17">
    <w:name w:val="Subtitle"/>
    <w:basedOn w:val="1"/>
    <w:next w:val="1"/>
    <w:link w:val="4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38"/>
    <w:qFormat/>
    <w:uiPriority w:val="10"/>
    <w:pPr>
      <w:spacing w:before="240" w:after="60"/>
      <w:jc w:val="center"/>
      <w:outlineLvl w:val="0"/>
    </w:pPr>
    <w:rPr>
      <w:rFonts w:eastAsia="宋体" w:asciiTheme="majorHAnsi" w:hAnsiTheme="majorHAnsi" w:cstheme="majorBidi"/>
      <w:b/>
      <w:bCs/>
      <w:sz w:val="32"/>
      <w:szCs w:val="32"/>
    </w:rPr>
  </w:style>
  <w:style w:type="table" w:styleId="22">
    <w:name w:val="Table Grid"/>
    <w:basedOn w:val="2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endnote reference"/>
    <w:basedOn w:val="23"/>
    <w:semiHidden/>
    <w:unhideWhenUsed/>
    <w:qFormat/>
    <w:uiPriority w:val="99"/>
    <w:rPr>
      <w:vertAlign w:val="superscript"/>
    </w:rPr>
  </w:style>
  <w:style w:type="character" w:styleId="26">
    <w:name w:val="Emphasis"/>
    <w:basedOn w:val="23"/>
    <w:qFormat/>
    <w:uiPriority w:val="0"/>
    <w:rPr>
      <w:i/>
      <w:iCs/>
    </w:rPr>
  </w:style>
  <w:style w:type="character" w:styleId="27">
    <w:name w:val="Hyperlink"/>
    <w:basedOn w:val="23"/>
    <w:unhideWhenUsed/>
    <w:qFormat/>
    <w:uiPriority w:val="99"/>
    <w:rPr>
      <w:color w:val="0000FF"/>
      <w:u w:val="single"/>
    </w:rPr>
  </w:style>
  <w:style w:type="character" w:customStyle="1" w:styleId="28">
    <w:name w:val="页眉 Char"/>
    <w:basedOn w:val="23"/>
    <w:link w:val="15"/>
    <w:qFormat/>
    <w:uiPriority w:val="99"/>
    <w:rPr>
      <w:sz w:val="18"/>
      <w:szCs w:val="18"/>
    </w:rPr>
  </w:style>
  <w:style w:type="character" w:customStyle="1" w:styleId="29">
    <w:name w:val="页脚 Char"/>
    <w:basedOn w:val="23"/>
    <w:link w:val="14"/>
    <w:qFormat/>
    <w:uiPriority w:val="99"/>
    <w:rPr>
      <w:sz w:val="18"/>
      <w:szCs w:val="18"/>
    </w:rPr>
  </w:style>
  <w:style w:type="character" w:customStyle="1" w:styleId="30">
    <w:name w:val="批注框文本 Char"/>
    <w:basedOn w:val="23"/>
    <w:link w:val="13"/>
    <w:semiHidden/>
    <w:qFormat/>
    <w:uiPriority w:val="99"/>
    <w:rPr>
      <w:sz w:val="18"/>
      <w:szCs w:val="18"/>
    </w:rPr>
  </w:style>
  <w:style w:type="paragraph" w:styleId="31">
    <w:name w:val="List Paragraph"/>
    <w:basedOn w:val="1"/>
    <w:qFormat/>
    <w:uiPriority w:val="34"/>
    <w:pPr>
      <w:ind w:firstLine="420" w:firstLineChars="200"/>
    </w:pPr>
  </w:style>
  <w:style w:type="character" w:customStyle="1" w:styleId="32">
    <w:name w:val="标题 1 Char"/>
    <w:basedOn w:val="23"/>
    <w:link w:val="2"/>
    <w:qFormat/>
    <w:uiPriority w:val="9"/>
    <w:rPr>
      <w:b/>
      <w:bCs/>
      <w:kern w:val="44"/>
      <w:sz w:val="44"/>
      <w:szCs w:val="44"/>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2 Char"/>
    <w:basedOn w:val="23"/>
    <w:link w:val="3"/>
    <w:qFormat/>
    <w:uiPriority w:val="9"/>
    <w:rPr>
      <w:rFonts w:asciiTheme="majorHAnsi" w:hAnsiTheme="majorHAnsi" w:eastAsiaTheme="majorEastAsia" w:cstheme="majorBidi"/>
      <w:b/>
      <w:bCs/>
      <w:sz w:val="32"/>
      <w:szCs w:val="32"/>
    </w:rPr>
  </w:style>
  <w:style w:type="paragraph" w:styleId="35">
    <w:name w:val="No Spacing"/>
    <w:link w:val="48"/>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Subtle Emphasis"/>
    <w:basedOn w:val="23"/>
    <w:qFormat/>
    <w:uiPriority w:val="19"/>
    <w:rPr>
      <w:i/>
      <w:iCs/>
      <w:color w:val="808080" w:themeColor="text1" w:themeTint="80"/>
      <w14:textFill>
        <w14:solidFill>
          <w14:schemeClr w14:val="tx1">
            <w14:lumMod w14:val="50000"/>
            <w14:lumOff w14:val="50000"/>
          </w14:schemeClr>
        </w14:solidFill>
      </w14:textFill>
    </w:rPr>
  </w:style>
  <w:style w:type="character" w:customStyle="1" w:styleId="37">
    <w:name w:val="标题 3 Char"/>
    <w:basedOn w:val="23"/>
    <w:link w:val="4"/>
    <w:qFormat/>
    <w:uiPriority w:val="9"/>
    <w:rPr>
      <w:b/>
      <w:bCs/>
      <w:sz w:val="32"/>
      <w:szCs w:val="32"/>
    </w:rPr>
  </w:style>
  <w:style w:type="character" w:customStyle="1" w:styleId="38">
    <w:name w:val="标题 Char"/>
    <w:basedOn w:val="23"/>
    <w:link w:val="20"/>
    <w:qFormat/>
    <w:uiPriority w:val="10"/>
    <w:rPr>
      <w:rFonts w:eastAsia="宋体" w:asciiTheme="majorHAnsi" w:hAnsiTheme="majorHAnsi" w:cstheme="majorBidi"/>
      <w:b/>
      <w:bCs/>
      <w:sz w:val="32"/>
      <w:szCs w:val="32"/>
    </w:rPr>
  </w:style>
  <w:style w:type="character" w:customStyle="1" w:styleId="39">
    <w:name w:val="标题 4 Char"/>
    <w:basedOn w:val="23"/>
    <w:link w:val="5"/>
    <w:qFormat/>
    <w:uiPriority w:val="9"/>
    <w:rPr>
      <w:rFonts w:asciiTheme="majorHAnsi" w:hAnsiTheme="majorHAnsi" w:eastAsiaTheme="majorEastAsia" w:cstheme="majorBidi"/>
      <w:b/>
      <w:bCs/>
      <w:sz w:val="28"/>
      <w:szCs w:val="28"/>
    </w:rPr>
  </w:style>
  <w:style w:type="character" w:customStyle="1" w:styleId="40">
    <w:name w:val="标题 5 Char"/>
    <w:basedOn w:val="23"/>
    <w:link w:val="6"/>
    <w:qFormat/>
    <w:uiPriority w:val="9"/>
    <w:rPr>
      <w:b/>
      <w:bCs/>
      <w:sz w:val="28"/>
      <w:szCs w:val="28"/>
    </w:rPr>
  </w:style>
  <w:style w:type="character" w:customStyle="1" w:styleId="41">
    <w:name w:val="副标题 Char"/>
    <w:basedOn w:val="23"/>
    <w:link w:val="17"/>
    <w:qFormat/>
    <w:uiPriority w:val="11"/>
    <w:rPr>
      <w:rFonts w:eastAsia="宋体" w:asciiTheme="majorHAnsi" w:hAnsiTheme="majorHAnsi" w:cstheme="majorBidi"/>
      <w:b/>
      <w:bCs/>
      <w:kern w:val="28"/>
      <w:sz w:val="32"/>
      <w:szCs w:val="32"/>
    </w:rPr>
  </w:style>
  <w:style w:type="character" w:customStyle="1" w:styleId="42">
    <w:name w:val="Intense Emphasis"/>
    <w:basedOn w:val="23"/>
    <w:qFormat/>
    <w:uiPriority w:val="21"/>
    <w:rPr>
      <w:b/>
      <w:bCs/>
      <w:i/>
      <w:iCs/>
      <w:color w:val="4F81BD" w:themeColor="accent1"/>
      <w14:textFill>
        <w14:solidFill>
          <w14:schemeClr w14:val="accent1"/>
        </w14:solidFill>
      </w14:textFill>
    </w:rPr>
  </w:style>
  <w:style w:type="character" w:customStyle="1" w:styleId="43">
    <w:name w:val="标题 6 Char"/>
    <w:basedOn w:val="23"/>
    <w:link w:val="7"/>
    <w:qFormat/>
    <w:uiPriority w:val="9"/>
    <w:rPr>
      <w:rFonts w:asciiTheme="majorHAnsi" w:hAnsiTheme="majorHAnsi" w:eastAsiaTheme="majorEastAsia" w:cstheme="majorBidi"/>
      <w:b/>
      <w:bCs/>
      <w:sz w:val="24"/>
      <w:szCs w:val="24"/>
    </w:rPr>
  </w:style>
  <w:style w:type="paragraph" w:styleId="44">
    <w:name w:val="Quote"/>
    <w:basedOn w:val="1"/>
    <w:next w:val="1"/>
    <w:link w:val="45"/>
    <w:qFormat/>
    <w:uiPriority w:val="29"/>
    <w:rPr>
      <w:i/>
      <w:iCs/>
      <w:color w:val="000000" w:themeColor="text1"/>
      <w14:textFill>
        <w14:solidFill>
          <w14:schemeClr w14:val="tx1"/>
        </w14:solidFill>
      </w14:textFill>
    </w:rPr>
  </w:style>
  <w:style w:type="character" w:customStyle="1" w:styleId="45">
    <w:name w:val="引用 Char"/>
    <w:basedOn w:val="23"/>
    <w:link w:val="44"/>
    <w:qFormat/>
    <w:uiPriority w:val="29"/>
    <w:rPr>
      <w:i/>
      <w:iCs/>
      <w:color w:val="000000" w:themeColor="text1"/>
      <w14:textFill>
        <w14:solidFill>
          <w14:schemeClr w14:val="tx1"/>
        </w14:solidFill>
      </w14:textFill>
    </w:rPr>
  </w:style>
  <w:style w:type="character" w:customStyle="1" w:styleId="46">
    <w:name w:val="标题 7 Char"/>
    <w:basedOn w:val="23"/>
    <w:link w:val="8"/>
    <w:qFormat/>
    <w:uiPriority w:val="9"/>
    <w:rPr>
      <w:b/>
      <w:bCs/>
      <w:sz w:val="24"/>
      <w:szCs w:val="24"/>
    </w:rPr>
  </w:style>
  <w:style w:type="character" w:customStyle="1" w:styleId="47">
    <w:name w:val="日期 Char"/>
    <w:basedOn w:val="23"/>
    <w:link w:val="11"/>
    <w:semiHidden/>
    <w:qFormat/>
    <w:uiPriority w:val="99"/>
  </w:style>
  <w:style w:type="character" w:customStyle="1" w:styleId="48">
    <w:name w:val="无间隔 Char"/>
    <w:basedOn w:val="23"/>
    <w:link w:val="35"/>
    <w:qFormat/>
    <w:uiPriority w:val="1"/>
  </w:style>
  <w:style w:type="paragraph" w:customStyle="1" w:styleId="49">
    <w:name w:val="ParaAttribute0"/>
    <w:qFormat/>
    <w:uiPriority w:val="0"/>
    <w:pPr>
      <w:widowControl w:val="0"/>
      <w:wordWrap w:val="0"/>
    </w:pPr>
    <w:rPr>
      <w:rFonts w:ascii="Times New Roman" w:hAnsi="Times New Roman" w:eastAsia="Batang" w:cs="Times New Roman"/>
      <w:kern w:val="0"/>
      <w:sz w:val="20"/>
      <w:szCs w:val="20"/>
      <w:lang w:val="en-US" w:eastAsia="zh-CN" w:bidi="ar-SA"/>
    </w:rPr>
  </w:style>
  <w:style w:type="character" w:customStyle="1" w:styleId="50">
    <w:name w:val="CharAttribute0"/>
    <w:qFormat/>
    <w:uiPriority w:val="0"/>
    <w:rPr>
      <w:rFonts w:hint="default" w:ascii="Times New Roman" w:hAnsi="Times New Roman" w:eastAsia="Times New Roman" w:cs="Times New Roman"/>
    </w:rPr>
  </w:style>
  <w:style w:type="character" w:customStyle="1" w:styleId="51">
    <w:name w:val="apple-converted-space"/>
    <w:basedOn w:val="23"/>
    <w:qFormat/>
    <w:uiPriority w:val="0"/>
  </w:style>
  <w:style w:type="character" w:customStyle="1" w:styleId="52">
    <w:name w:val="标题 8 Char"/>
    <w:basedOn w:val="23"/>
    <w:link w:val="9"/>
    <w:qFormat/>
    <w:uiPriority w:val="9"/>
    <w:rPr>
      <w:rFonts w:asciiTheme="majorHAnsi" w:hAnsiTheme="majorHAnsi" w:eastAsiaTheme="majorEastAsia" w:cstheme="majorBidi"/>
      <w:sz w:val="24"/>
      <w:szCs w:val="24"/>
    </w:rPr>
  </w:style>
  <w:style w:type="character" w:customStyle="1" w:styleId="53">
    <w:name w:val="尾注文本 Char"/>
    <w:basedOn w:val="23"/>
    <w:link w:val="12"/>
    <w:qFormat/>
    <w:uiPriority w:val="99"/>
    <w:rPr>
      <w:rFonts w:ascii="Calibri" w:hAnsi="Calibri" w:eastAsia="宋体" w:cs="Times New Roman"/>
    </w:rPr>
  </w:style>
  <w:style w:type="paragraph" w:customStyle="1" w:styleId="54">
    <w:name w:val="sourc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5">
    <w:name w:val="description"/>
    <w:basedOn w:val="23"/>
    <w:qFormat/>
    <w:uiPriority w:val="0"/>
  </w:style>
  <w:style w:type="character" w:customStyle="1" w:styleId="56">
    <w:name w:val="fontstyle01"/>
    <w:basedOn w:val="23"/>
    <w:qFormat/>
    <w:uiPriority w:val="0"/>
    <w:rPr>
      <w:rFonts w:hint="default" w:ascii="DLF-32769-2-28713556+ZECH6e-147" w:hAnsi="DLF-32769-2-28713556+ZECH6e-147"/>
      <w:color w:val="231F20"/>
      <w:sz w:val="22"/>
      <w:szCs w:val="22"/>
    </w:rPr>
  </w:style>
  <w:style w:type="character" w:customStyle="1" w:styleId="57">
    <w:name w:val="fontstyle11"/>
    <w:basedOn w:val="23"/>
    <w:qFormat/>
    <w:uiPriority w:val="0"/>
    <w:rPr>
      <w:rFonts w:hint="eastAsia" w:ascii="黑体" w:hAnsi="黑体" w:eastAsia="黑体"/>
      <w:color w:val="231F20"/>
      <w:sz w:val="22"/>
      <w:szCs w:val="22"/>
    </w:rPr>
  </w:style>
  <w:style w:type="character" w:customStyle="1" w:styleId="58">
    <w:name w:val="fontstyle31"/>
    <w:basedOn w:val="23"/>
    <w:qFormat/>
    <w:uiPriority w:val="0"/>
    <w:rPr>
      <w:color w:val="231F20"/>
      <w:sz w:val="22"/>
      <w:szCs w:val="22"/>
    </w:rPr>
  </w:style>
  <w:style w:type="character" w:customStyle="1" w:styleId="59">
    <w:name w:val="fontstyle41"/>
    <w:basedOn w:val="23"/>
    <w:uiPriority w:val="0"/>
    <w:rPr>
      <w:rFonts w:hint="default" w:ascii="楷体" w:hAnsi="楷体"/>
      <w:color w:val="231F20"/>
      <w:sz w:val="22"/>
      <w:szCs w:val="22"/>
    </w:rPr>
  </w:style>
  <w:style w:type="character" w:customStyle="1" w:styleId="60">
    <w:name w:val="fontstyle51"/>
    <w:basedOn w:val="23"/>
    <w:uiPriority w:val="0"/>
    <w:rPr>
      <w:rFonts w:hint="default" w:ascii="KTJ+ZECH6V-27" w:hAnsi="KTJ+ZECH6V-27"/>
      <w:color w:val="231F20"/>
      <w:sz w:val="22"/>
      <w:szCs w:val="22"/>
    </w:rPr>
  </w:style>
  <w:style w:type="character" w:customStyle="1" w:styleId="61">
    <w:name w:val="fontstyle61"/>
    <w:basedOn w:val="23"/>
    <w:uiPriority w:val="0"/>
    <w:rPr>
      <w:rFonts w:hint="eastAsia" w:ascii="宋体" w:hAnsi="宋体" w:eastAsia="宋体"/>
      <w:color w:val="231F20"/>
      <w:sz w:val="22"/>
      <w:szCs w:val="22"/>
    </w:rPr>
  </w:style>
  <w:style w:type="character" w:customStyle="1" w:styleId="62">
    <w:name w:val="fontstyle71"/>
    <w:basedOn w:val="23"/>
    <w:uiPriority w:val="0"/>
    <w:rPr>
      <w:rFonts w:hint="default" w:ascii="DLF-3-0-1351162148+ZECH6e-149" w:hAnsi="DLF-3-0-1351162148+ZECH6e-149"/>
      <w:color w:val="231F20"/>
      <w:sz w:val="22"/>
      <w:szCs w:val="22"/>
    </w:rPr>
  </w:style>
  <w:style w:type="character" w:customStyle="1" w:styleId="63">
    <w:name w:val="fontstyle81"/>
    <w:basedOn w:val="23"/>
    <w:uiPriority w:val="0"/>
    <w:rPr>
      <w:rFonts w:hint="default" w:ascii="仿宋" w:hAnsi="仿宋"/>
      <w:color w:val="231F20"/>
      <w:sz w:val="22"/>
      <w:szCs w:val="22"/>
    </w:rPr>
  </w:style>
  <w:style w:type="character" w:customStyle="1" w:styleId="64">
    <w:name w:val="fontstyle21"/>
    <w:basedOn w:val="23"/>
    <w:uiPriority w:val="0"/>
    <w:rPr>
      <w:color w:val="231F20"/>
      <w:sz w:val="22"/>
      <w:szCs w:val="22"/>
    </w:rPr>
  </w:style>
  <w:style w:type="paragraph" w:customStyle="1" w:styleId="65">
    <w:name w:val="detailpic1"/>
    <w:basedOn w:val="1"/>
    <w:uiPriority w:val="0"/>
    <w:pPr>
      <w:widowControl/>
      <w:spacing w:after="150" w:line="480" w:lineRule="atLeast"/>
      <w:ind w:firstLine="420"/>
      <w:jc w:val="center"/>
    </w:pPr>
    <w:rPr>
      <w:rFonts w:ascii="宋体" w:hAnsi="宋体" w:eastAsia="宋体" w:cs="宋体"/>
      <w:kern w:val="0"/>
      <w:sz w:val="24"/>
      <w:szCs w:val="24"/>
    </w:rPr>
  </w:style>
  <w:style w:type="paragraph" w:customStyle="1" w:styleId="66">
    <w:name w:val="picintro1"/>
    <w:basedOn w:val="1"/>
    <w:uiPriority w:val="0"/>
    <w:pPr>
      <w:widowControl/>
      <w:spacing w:before="100" w:beforeAutospacing="1" w:after="300" w:line="480" w:lineRule="atLeast"/>
      <w:jc w:val="center"/>
    </w:pPr>
    <w:rPr>
      <w:rFonts w:ascii="楷体" w:hAnsi="楷体" w:eastAsia="楷体" w:cs="宋体"/>
      <w:kern w:val="0"/>
      <w:szCs w:val="21"/>
    </w:rPr>
  </w:style>
  <w:style w:type="paragraph" w:customStyle="1" w:styleId="67">
    <w:name w:val="石墨文档正文"/>
    <w:qFormat/>
    <w:uiPriority w:val="0"/>
    <w:rPr>
      <w:rFonts w:ascii="微软雅黑" w:hAnsi="微软雅黑" w:eastAsia="微软雅黑" w:cs="微软雅黑"/>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0F475-5956-4BC3-9408-A40F52308CE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1814</Words>
  <Characters>10341</Characters>
  <Lines>86</Lines>
  <Paragraphs>24</Paragraphs>
  <TotalTime>9</TotalTime>
  <ScaleCrop>false</ScaleCrop>
  <LinksUpToDate>false</LinksUpToDate>
  <CharactersWithSpaces>12131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2020-12-07T04:40:00Z</dcterms:created>
  <dc:creator>JSJ</dc:creator>
  <cp:lastModifiedBy>ashes</cp:lastModifiedBy>
  <cp:lastPrinted>2019-07-16T07:21:00Z</cp:lastPrinted>
  <dcterms:modified xsi:type="dcterms:W3CDTF">2020-12-08T13:21:29Z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